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B40" w:rsidRDefault="00655EEE"/>
    <w:p w:rsidR="00AC3FEA" w:rsidRPr="00787855" w:rsidRDefault="00093ADC" w:rsidP="00093ADC">
      <w:pPr>
        <w:jc w:val="center"/>
        <w:rPr>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87855">
        <w:rPr>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Mental Health Support Services</w:t>
      </w:r>
    </w:p>
    <w:tbl>
      <w:tblPr>
        <w:tblStyle w:val="TableGrid"/>
        <w:tblW w:w="0" w:type="auto"/>
        <w:tblLook w:val="04A0" w:firstRow="1" w:lastRow="0" w:firstColumn="1" w:lastColumn="0" w:noHBand="0" w:noVBand="1"/>
      </w:tblPr>
      <w:tblGrid>
        <w:gridCol w:w="5946"/>
        <w:gridCol w:w="3296"/>
      </w:tblGrid>
      <w:tr w:rsidR="00196312" w:rsidRPr="00093ADC" w:rsidTr="00196312">
        <w:tc>
          <w:tcPr>
            <w:tcW w:w="5946" w:type="dxa"/>
          </w:tcPr>
          <w:p w:rsidR="00196312" w:rsidRDefault="00196312" w:rsidP="00093ADC">
            <w:pPr>
              <w:jc w:val="center"/>
              <w:rPr>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93ADC">
              <w:rPr>
                <w:b/>
                <w:noProof/>
                <w:sz w:val="72"/>
                <w:szCs w:val="72"/>
                <w:lang w:eastAsia="en-GB"/>
              </w:rPr>
              <w:drawing>
                <wp:anchor distT="0" distB="0" distL="114300" distR="114300" simplePos="0" relativeHeight="251664384" behindDoc="0" locked="0" layoutInCell="1" allowOverlap="1" wp14:anchorId="24A50ED3" wp14:editId="6B368C8A">
                  <wp:simplePos x="0" y="0"/>
                  <wp:positionH relativeFrom="column">
                    <wp:posOffset>109220</wp:posOffset>
                  </wp:positionH>
                  <wp:positionV relativeFrom="paragraph">
                    <wp:posOffset>52705</wp:posOffset>
                  </wp:positionV>
                  <wp:extent cx="614045" cy="614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045" cy="614045"/>
                          </a:xfrm>
                          <a:prstGeom prst="rect">
                            <a:avLst/>
                          </a:prstGeom>
                          <a:noFill/>
                        </pic:spPr>
                      </pic:pic>
                    </a:graphicData>
                  </a:graphic>
                  <wp14:sizeRelH relativeFrom="page">
                    <wp14:pctWidth>0</wp14:pctWidth>
                  </wp14:sizeRelH>
                  <wp14:sizeRelV relativeFrom="page">
                    <wp14:pctHeight>0</wp14:pctHeight>
                  </wp14:sizeRelV>
                </wp:anchor>
              </w:drawing>
            </w:r>
            <w:r w:rsidRPr="00787855">
              <w:t>Rethink Mental Illness – Self Harm Support</w:t>
            </w:r>
          </w:p>
          <w:p w:rsidR="002F0843" w:rsidRDefault="002F0843" w:rsidP="00093ADC">
            <w:pPr>
              <w:jc w:val="center"/>
            </w:pPr>
          </w:p>
          <w:p w:rsidR="00196312" w:rsidRDefault="00196312" w:rsidP="00093ADC">
            <w:pPr>
              <w:jc w:val="center"/>
            </w:pPr>
            <w:r w:rsidRPr="00093ADC">
              <w:t>0808 801 0606</w:t>
            </w:r>
          </w:p>
          <w:p w:rsidR="002F0843" w:rsidRDefault="002F0843" w:rsidP="00093ADC">
            <w:pPr>
              <w:jc w:val="center"/>
            </w:pPr>
            <w:r w:rsidRPr="002F0843">
              <w:rPr>
                <w:b/>
              </w:rPr>
              <w:t>Or text</w:t>
            </w:r>
            <w:r>
              <w:t xml:space="preserve"> 07537410 022 </w:t>
            </w:r>
          </w:p>
          <w:p w:rsidR="002F0843" w:rsidRPr="00093ADC" w:rsidRDefault="002F0843" w:rsidP="00093ADC">
            <w:pPr>
              <w:jc w:val="center"/>
            </w:pPr>
          </w:p>
          <w:p w:rsidR="00196312" w:rsidRPr="00093ADC" w:rsidRDefault="00655EEE" w:rsidP="00093ADC">
            <w:pPr>
              <w:jc w:val="center"/>
            </w:pPr>
            <w:hyperlink r:id="rId7" w:history="1">
              <w:r w:rsidR="00196312" w:rsidRPr="00AC0D3F">
                <w:rPr>
                  <w:rStyle w:val="Hyperlink"/>
                </w:rPr>
                <w:t>http://www.gloucestershireselfharm.org</w:t>
              </w:r>
            </w:hyperlink>
            <w:r w:rsidR="00196312" w:rsidRPr="00093ADC">
              <w:cr/>
            </w:r>
            <w:r w:rsidR="00196312">
              <w:t>o</w:t>
            </w:r>
            <w:r w:rsidR="00196312" w:rsidRPr="00093ADC">
              <w:t>r</w:t>
            </w:r>
          </w:p>
          <w:p w:rsidR="00196312" w:rsidRDefault="00196312" w:rsidP="00093ADC">
            <w:pPr>
              <w:jc w:val="center"/>
            </w:pPr>
            <w:r>
              <w:t xml:space="preserve">             </w:t>
            </w:r>
            <w:hyperlink r:id="rId8" w:history="1">
              <w:r w:rsidRPr="00AC0D3F">
                <w:rPr>
                  <w:rStyle w:val="Hyperlink"/>
                </w:rPr>
                <w:t>www.rethink.org</w:t>
              </w:r>
            </w:hyperlink>
          </w:p>
          <w:p w:rsidR="00196312" w:rsidRPr="00093ADC" w:rsidRDefault="00196312" w:rsidP="00093ADC">
            <w:pPr>
              <w:jc w:val="center"/>
            </w:pPr>
          </w:p>
        </w:tc>
        <w:tc>
          <w:tcPr>
            <w:tcW w:w="3296" w:type="dxa"/>
          </w:tcPr>
          <w:p w:rsidR="00196312" w:rsidRPr="009D65CF" w:rsidRDefault="00196312" w:rsidP="00093ADC">
            <w:pPr>
              <w:jc w:val="center"/>
              <w:rPr>
                <w:rFonts w:ascii="Arial" w:hAnsi="Arial" w:cs="Arial"/>
                <w:b/>
                <w:noProof/>
                <w:sz w:val="20"/>
                <w:szCs w:val="20"/>
                <w:lang w:eastAsia="en-GB"/>
              </w:rPr>
            </w:pPr>
            <w:r w:rsidRPr="009D65CF">
              <w:rPr>
                <w:rFonts w:ascii="Arial" w:hAnsi="Arial" w:cs="Arial"/>
                <w:color w:val="075471"/>
                <w:sz w:val="20"/>
                <w:szCs w:val="20"/>
              </w:rPr>
              <w:t>Our Gloucestershire Self Harm Helpline provides a safe, supportive, non-judgmental and informative space for people who self harm, their friends, families and carers. We also speak to professionals who may want to know more about self harm. The service is able to support anyone living within Gloucestershire, and you can contact the service by telephone, text or webchat during our opening hours, every day 5pm to 10pm.</w:t>
            </w:r>
          </w:p>
        </w:tc>
      </w:tr>
      <w:tr w:rsidR="00196312" w:rsidRPr="00354125" w:rsidTr="00196312">
        <w:tc>
          <w:tcPr>
            <w:tcW w:w="5946" w:type="dxa"/>
          </w:tcPr>
          <w:p w:rsidR="00196312" w:rsidRDefault="00196312" w:rsidP="00DE5A49">
            <w:pPr>
              <w:rPr>
                <w:sz w:val="20"/>
                <w:szCs w:val="20"/>
              </w:rPr>
            </w:pPr>
            <w:r w:rsidRPr="00354125">
              <w:rPr>
                <w:noProof/>
                <w:sz w:val="20"/>
                <w:szCs w:val="20"/>
                <w:lang w:eastAsia="en-GB"/>
              </w:rPr>
              <w:drawing>
                <wp:inline distT="0" distB="0" distL="0" distR="0" wp14:anchorId="7982AC21" wp14:editId="251262F4">
                  <wp:extent cx="2556454" cy="64293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D_Swindon-Gloucestershire-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7445" cy="643186"/>
                          </a:xfrm>
                          <a:prstGeom prst="rect">
                            <a:avLst/>
                          </a:prstGeom>
                        </pic:spPr>
                      </pic:pic>
                    </a:graphicData>
                  </a:graphic>
                </wp:inline>
              </w:drawing>
            </w:r>
          </w:p>
          <w:p w:rsidR="00196312" w:rsidRPr="00354125" w:rsidRDefault="00196312" w:rsidP="00354125">
            <w:pPr>
              <w:jc w:val="center"/>
              <w:rPr>
                <w:sz w:val="24"/>
                <w:szCs w:val="24"/>
              </w:rPr>
            </w:pPr>
            <w:r w:rsidRPr="00354125">
              <w:rPr>
                <w:sz w:val="24"/>
                <w:szCs w:val="24"/>
              </w:rPr>
              <w:t>01452 245338</w:t>
            </w:r>
          </w:p>
          <w:p w:rsidR="00196312" w:rsidRDefault="00655EEE" w:rsidP="00354125">
            <w:pPr>
              <w:jc w:val="center"/>
              <w:rPr>
                <w:rStyle w:val="Hyperlink"/>
                <w:sz w:val="24"/>
                <w:szCs w:val="24"/>
              </w:rPr>
            </w:pPr>
            <w:hyperlink r:id="rId10" w:history="1">
              <w:r w:rsidR="00196312" w:rsidRPr="00354125">
                <w:rPr>
                  <w:rStyle w:val="Hyperlink"/>
                  <w:sz w:val="24"/>
                  <w:szCs w:val="24"/>
                </w:rPr>
                <w:t>www.sgmind.org.uk</w:t>
              </w:r>
            </w:hyperlink>
          </w:p>
          <w:p w:rsidR="00196312" w:rsidRDefault="00196312" w:rsidP="00354125">
            <w:pPr>
              <w:jc w:val="center"/>
              <w:rPr>
                <w:sz w:val="20"/>
                <w:szCs w:val="20"/>
              </w:rPr>
            </w:pPr>
            <w:r>
              <w:rPr>
                <w:sz w:val="20"/>
                <w:szCs w:val="20"/>
              </w:rPr>
              <w:t>or email</w:t>
            </w:r>
          </w:p>
          <w:p w:rsidR="00196312" w:rsidRDefault="00196312" w:rsidP="00354125">
            <w:pPr>
              <w:jc w:val="center"/>
              <w:rPr>
                <w:sz w:val="20"/>
                <w:szCs w:val="20"/>
              </w:rPr>
            </w:pPr>
            <w:r>
              <w:rPr>
                <w:sz w:val="20"/>
                <w:szCs w:val="20"/>
              </w:rPr>
              <w:t>alexwellbeing@sgmind.org.uk</w:t>
            </w:r>
          </w:p>
          <w:p w:rsidR="00196312" w:rsidRPr="00354125" w:rsidRDefault="00196312" w:rsidP="00354125">
            <w:pPr>
              <w:jc w:val="center"/>
              <w:rPr>
                <w:sz w:val="20"/>
                <w:szCs w:val="20"/>
              </w:rPr>
            </w:pPr>
          </w:p>
        </w:tc>
        <w:tc>
          <w:tcPr>
            <w:tcW w:w="3296" w:type="dxa"/>
          </w:tcPr>
          <w:p w:rsidR="00196312" w:rsidRPr="009D65CF" w:rsidRDefault="00196312" w:rsidP="00DE5A49">
            <w:pPr>
              <w:rPr>
                <w:rFonts w:ascii="Arial" w:hAnsi="Arial" w:cs="Arial"/>
                <w:color w:val="444444"/>
                <w:sz w:val="20"/>
                <w:szCs w:val="20"/>
                <w:lang w:val="en"/>
              </w:rPr>
            </w:pPr>
            <w:r w:rsidRPr="009D65CF">
              <w:rPr>
                <w:rFonts w:ascii="Arial" w:hAnsi="Arial" w:cs="Arial"/>
                <w:noProof/>
                <w:sz w:val="20"/>
                <w:szCs w:val="20"/>
                <w:lang w:eastAsia="en-GB"/>
              </w:rPr>
              <w:t xml:space="preserve"> </w:t>
            </w:r>
            <w:r w:rsidRPr="009D65CF">
              <w:rPr>
                <w:rFonts w:ascii="Arial" w:hAnsi="Arial" w:cs="Arial"/>
                <w:color w:val="444444"/>
                <w:sz w:val="20"/>
                <w:szCs w:val="20"/>
                <w:lang w:val="en"/>
              </w:rPr>
              <w:t xml:space="preserve">We provide </w:t>
            </w:r>
            <w:hyperlink r:id="rId11" w:tooltip="Information &amp; support" w:history="1">
              <w:r w:rsidRPr="009D65CF">
                <w:rPr>
                  <w:rFonts w:ascii="Arial" w:hAnsi="Arial" w:cs="Arial"/>
                  <w:color w:val="033579"/>
                  <w:sz w:val="20"/>
                  <w:szCs w:val="20"/>
                  <w:lang w:val="en"/>
                </w:rPr>
                <w:t>advice and support</w:t>
              </w:r>
            </w:hyperlink>
            <w:r w:rsidRPr="009D65CF">
              <w:rPr>
                <w:rFonts w:ascii="Arial" w:hAnsi="Arial" w:cs="Arial"/>
                <w:color w:val="444444"/>
                <w:sz w:val="20"/>
                <w:szCs w:val="20"/>
                <w:lang w:val="en"/>
              </w:rPr>
              <w:t xml:space="preserve"> to empower anyone experiencing a mental health problem. We </w:t>
            </w:r>
            <w:hyperlink r:id="rId12" w:tooltip="Campaigns" w:history="1">
              <w:r w:rsidRPr="009D65CF">
                <w:rPr>
                  <w:rFonts w:ascii="Arial" w:hAnsi="Arial" w:cs="Arial"/>
                  <w:color w:val="033579"/>
                  <w:sz w:val="20"/>
                  <w:szCs w:val="20"/>
                  <w:lang w:val="en"/>
                </w:rPr>
                <w:t>campaign</w:t>
              </w:r>
            </w:hyperlink>
            <w:r w:rsidRPr="009D65CF">
              <w:rPr>
                <w:rFonts w:ascii="Arial" w:hAnsi="Arial" w:cs="Arial"/>
                <w:color w:val="444444"/>
                <w:sz w:val="20"/>
                <w:szCs w:val="20"/>
                <w:lang w:val="en"/>
              </w:rPr>
              <w:t xml:space="preserve"> to improve services, raise awareness and promote understanding. </w:t>
            </w:r>
            <w:r w:rsidRPr="009D65CF">
              <w:rPr>
                <w:rStyle w:val="Strong"/>
                <w:rFonts w:ascii="Arial" w:hAnsi="Arial" w:cs="Arial"/>
                <w:color w:val="444444"/>
                <w:sz w:val="20"/>
                <w:szCs w:val="20"/>
                <w:lang w:val="en"/>
              </w:rPr>
              <w:t>We won't give up</w:t>
            </w:r>
            <w:r w:rsidRPr="009D65CF">
              <w:rPr>
                <w:rFonts w:ascii="Arial" w:hAnsi="Arial" w:cs="Arial"/>
                <w:color w:val="444444"/>
                <w:sz w:val="20"/>
                <w:szCs w:val="20"/>
                <w:lang w:val="en"/>
              </w:rPr>
              <w:t xml:space="preserve"> until everyone experiencing a mental health problem gets </w:t>
            </w:r>
            <w:r w:rsidRPr="009D65CF">
              <w:rPr>
                <w:rStyle w:val="Strong"/>
                <w:rFonts w:ascii="Arial" w:hAnsi="Arial" w:cs="Arial"/>
                <w:color w:val="444444"/>
                <w:sz w:val="20"/>
                <w:szCs w:val="20"/>
                <w:lang w:val="en"/>
              </w:rPr>
              <w:t>support and respect</w:t>
            </w:r>
            <w:r w:rsidRPr="009D65CF">
              <w:rPr>
                <w:rFonts w:ascii="Arial" w:hAnsi="Arial" w:cs="Arial"/>
                <w:color w:val="444444"/>
                <w:sz w:val="20"/>
                <w:szCs w:val="20"/>
                <w:lang w:val="en"/>
              </w:rPr>
              <w:t>.</w:t>
            </w:r>
          </w:p>
          <w:p w:rsidR="00196312" w:rsidRPr="009D65CF" w:rsidRDefault="00196312" w:rsidP="00DE5A49">
            <w:pPr>
              <w:rPr>
                <w:rFonts w:ascii="Arial" w:hAnsi="Arial" w:cs="Arial"/>
                <w:color w:val="444444"/>
                <w:sz w:val="20"/>
                <w:szCs w:val="20"/>
                <w:lang w:val="en"/>
              </w:rPr>
            </w:pPr>
          </w:p>
          <w:p w:rsidR="00196312" w:rsidRPr="009D65CF" w:rsidRDefault="00655EEE" w:rsidP="00DE5A49">
            <w:pPr>
              <w:rPr>
                <w:rFonts w:ascii="Arial" w:hAnsi="Arial" w:cs="Arial"/>
                <w:color w:val="444444"/>
                <w:sz w:val="20"/>
                <w:szCs w:val="20"/>
                <w:lang w:val="en"/>
              </w:rPr>
            </w:pPr>
            <w:hyperlink r:id="rId13" w:history="1">
              <w:r w:rsidR="00196312" w:rsidRPr="009D65CF">
                <w:rPr>
                  <w:rStyle w:val="Hyperlink"/>
                  <w:rFonts w:ascii="Arial" w:hAnsi="Arial" w:cs="Arial"/>
                  <w:sz w:val="20"/>
                  <w:szCs w:val="20"/>
                  <w:lang w:val="en"/>
                </w:rPr>
                <w:t>www.mind.org.uk</w:t>
              </w:r>
            </w:hyperlink>
            <w:r w:rsidR="00196312" w:rsidRPr="009D65CF">
              <w:rPr>
                <w:rFonts w:ascii="Arial" w:hAnsi="Arial" w:cs="Arial"/>
                <w:color w:val="444444"/>
                <w:sz w:val="20"/>
                <w:szCs w:val="20"/>
                <w:lang w:val="en"/>
              </w:rPr>
              <w:t xml:space="preserve"> – this website provides an A – Z of mental health topics.</w:t>
            </w:r>
          </w:p>
          <w:p w:rsidR="00196312" w:rsidRPr="009D65CF" w:rsidRDefault="00196312" w:rsidP="00DE5A49">
            <w:pPr>
              <w:rPr>
                <w:rFonts w:ascii="Arial" w:hAnsi="Arial" w:cs="Arial"/>
                <w:noProof/>
                <w:sz w:val="20"/>
                <w:szCs w:val="20"/>
                <w:lang w:eastAsia="en-GB"/>
              </w:rPr>
            </w:pPr>
          </w:p>
        </w:tc>
      </w:tr>
      <w:tr w:rsidR="00196312" w:rsidTr="00196312">
        <w:tc>
          <w:tcPr>
            <w:tcW w:w="5946" w:type="dxa"/>
          </w:tcPr>
          <w:p w:rsidR="00196312" w:rsidRPr="00354125" w:rsidRDefault="00196312" w:rsidP="00787855">
            <w:pPr>
              <w:tabs>
                <w:tab w:val="center" w:pos="4513"/>
              </w:tabs>
              <w:jc w:val="center"/>
              <w:rPr>
                <w:sz w:val="24"/>
                <w:szCs w:val="24"/>
              </w:rPr>
            </w:pPr>
            <w:r>
              <w:rPr>
                <w:noProof/>
                <w:sz w:val="20"/>
                <w:szCs w:val="20"/>
                <w:lang w:eastAsia="en-GB"/>
              </w:rPr>
              <w:drawing>
                <wp:anchor distT="0" distB="0" distL="114300" distR="114300" simplePos="0" relativeHeight="251663360" behindDoc="0" locked="0" layoutInCell="1" allowOverlap="1" wp14:anchorId="3D27DDDB" wp14:editId="3D76E15E">
                  <wp:simplePos x="0" y="0"/>
                  <wp:positionH relativeFrom="column">
                    <wp:posOffset>0</wp:posOffset>
                  </wp:positionH>
                  <wp:positionV relativeFrom="paragraph">
                    <wp:posOffset>-2540</wp:posOffset>
                  </wp:positionV>
                  <wp:extent cx="1747520" cy="101854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7520" cy="1018540"/>
                          </a:xfrm>
                          <a:prstGeom prst="rect">
                            <a:avLst/>
                          </a:prstGeom>
                          <a:noFill/>
                        </pic:spPr>
                      </pic:pic>
                    </a:graphicData>
                  </a:graphic>
                  <wp14:sizeRelH relativeFrom="page">
                    <wp14:pctWidth>0</wp14:pctWidth>
                  </wp14:sizeRelH>
                  <wp14:sizeRelV relativeFrom="page">
                    <wp14:pctHeight>0</wp14:pctHeight>
                  </wp14:sizeRelV>
                </wp:anchor>
              </w:drawing>
            </w:r>
            <w:hyperlink r:id="rId15" w:history="1">
              <w:r w:rsidRPr="00354125">
                <w:rPr>
                  <w:rStyle w:val="Hyperlink"/>
                  <w:sz w:val="24"/>
                  <w:szCs w:val="24"/>
                </w:rPr>
                <w:t>www.ticplus.org.uk</w:t>
              </w:r>
            </w:hyperlink>
          </w:p>
          <w:p w:rsidR="00196312" w:rsidRDefault="00196312" w:rsidP="00354125">
            <w:pPr>
              <w:tabs>
                <w:tab w:val="center" w:pos="4513"/>
              </w:tabs>
              <w:jc w:val="center"/>
              <w:rPr>
                <w:sz w:val="24"/>
                <w:szCs w:val="24"/>
              </w:rPr>
            </w:pPr>
            <w:r w:rsidRPr="00354125">
              <w:rPr>
                <w:sz w:val="24"/>
                <w:szCs w:val="24"/>
              </w:rPr>
              <w:t>01594 372777</w:t>
            </w:r>
          </w:p>
          <w:p w:rsidR="00747B58" w:rsidRPr="005758AF" w:rsidRDefault="00747B58" w:rsidP="00354125">
            <w:pPr>
              <w:tabs>
                <w:tab w:val="center" w:pos="4513"/>
              </w:tabs>
              <w:jc w:val="center"/>
              <w:rPr>
                <w:rFonts w:ascii="Arial" w:hAnsi="Arial" w:cs="Arial"/>
                <w:sz w:val="16"/>
                <w:szCs w:val="16"/>
              </w:rPr>
            </w:pPr>
            <w:r w:rsidRPr="005758AF">
              <w:rPr>
                <w:rFonts w:ascii="Arial" w:hAnsi="Arial" w:cs="Arial"/>
                <w:sz w:val="16"/>
                <w:szCs w:val="16"/>
              </w:rPr>
              <w:t xml:space="preserve">Or text </w:t>
            </w:r>
          </w:p>
          <w:p w:rsidR="00747B58" w:rsidRPr="005758AF" w:rsidRDefault="005758AF" w:rsidP="005758AF">
            <w:pPr>
              <w:tabs>
                <w:tab w:val="center" w:pos="4513"/>
              </w:tabs>
              <w:jc w:val="center"/>
              <w:rPr>
                <w:rFonts w:ascii="Arial" w:hAnsi="Arial" w:cs="Arial"/>
                <w:sz w:val="16"/>
                <w:szCs w:val="16"/>
              </w:rPr>
            </w:pPr>
            <w:r w:rsidRPr="005758AF">
              <w:rPr>
                <w:rFonts w:ascii="Arial" w:hAnsi="Arial" w:cs="Arial"/>
                <w:sz w:val="16"/>
                <w:szCs w:val="16"/>
              </w:rPr>
              <w:t>07520 634063</w:t>
            </w:r>
          </w:p>
          <w:p w:rsidR="00196312" w:rsidRPr="005758AF" w:rsidRDefault="00196312" w:rsidP="005758AF">
            <w:pPr>
              <w:tabs>
                <w:tab w:val="center" w:pos="4513"/>
              </w:tabs>
              <w:jc w:val="center"/>
              <w:rPr>
                <w:rFonts w:ascii="Arial" w:hAnsi="Arial" w:cs="Arial"/>
                <w:sz w:val="16"/>
                <w:szCs w:val="16"/>
              </w:rPr>
            </w:pPr>
          </w:p>
          <w:p w:rsidR="00196312" w:rsidRPr="005758AF" w:rsidRDefault="00196312" w:rsidP="00354125">
            <w:pPr>
              <w:tabs>
                <w:tab w:val="center" w:pos="4513"/>
              </w:tabs>
              <w:rPr>
                <w:rFonts w:ascii="Arial" w:hAnsi="Arial" w:cs="Arial"/>
                <w:sz w:val="16"/>
                <w:szCs w:val="16"/>
              </w:rPr>
            </w:pPr>
          </w:p>
          <w:p w:rsidR="0075029E" w:rsidRPr="005758AF" w:rsidRDefault="0075029E" w:rsidP="0075029E">
            <w:pPr>
              <w:rPr>
                <w:rFonts w:ascii="Arial" w:hAnsi="Arial" w:cs="Arial"/>
                <w:bCs/>
                <w:color w:val="000000"/>
                <w:sz w:val="16"/>
                <w:szCs w:val="16"/>
              </w:rPr>
            </w:pPr>
            <w:r w:rsidRPr="005758AF">
              <w:rPr>
                <w:rFonts w:ascii="Arial" w:hAnsi="Arial" w:cs="Arial"/>
                <w:bCs/>
                <w:color w:val="000000"/>
                <w:sz w:val="16"/>
                <w:szCs w:val="16"/>
              </w:rPr>
              <w:t xml:space="preserve">Parent Support &amp; Advice line offers online chat  </w:t>
            </w:r>
          </w:p>
          <w:p w:rsidR="0075029E" w:rsidRPr="005758AF" w:rsidRDefault="0075029E" w:rsidP="005758AF">
            <w:pPr>
              <w:jc w:val="center"/>
              <w:rPr>
                <w:rFonts w:ascii="Arial" w:hAnsi="Arial" w:cs="Arial"/>
                <w:b/>
                <w:sz w:val="16"/>
                <w:szCs w:val="16"/>
              </w:rPr>
            </w:pPr>
            <w:r w:rsidRPr="005758AF">
              <w:rPr>
                <w:rFonts w:ascii="Arial" w:hAnsi="Arial" w:cs="Arial"/>
                <w:b/>
                <w:sz w:val="16"/>
                <w:szCs w:val="16"/>
              </w:rPr>
              <w:t>0800 6525675</w:t>
            </w:r>
          </w:p>
          <w:p w:rsidR="0075029E" w:rsidRPr="0075029E" w:rsidRDefault="00655EEE" w:rsidP="005758AF">
            <w:pPr>
              <w:spacing w:after="200" w:line="276" w:lineRule="auto"/>
              <w:jc w:val="center"/>
              <w:rPr>
                <w:rFonts w:ascii="Arial" w:hAnsi="Arial" w:cs="Arial"/>
                <w:b/>
                <w:sz w:val="16"/>
                <w:szCs w:val="16"/>
              </w:rPr>
            </w:pPr>
            <w:hyperlink r:id="rId16" w:history="1">
              <w:r w:rsidR="0075029E" w:rsidRPr="0075029E">
                <w:rPr>
                  <w:rFonts w:ascii="Arial" w:hAnsi="Arial" w:cs="Arial"/>
                  <w:b/>
                  <w:color w:val="0000FF"/>
                  <w:sz w:val="16"/>
                  <w:szCs w:val="16"/>
                  <w:u w:val="single"/>
                </w:rPr>
                <w:t>https://ticplus.org.uk/parents-carers/parent-and-carer-support/</w:t>
              </w:r>
            </w:hyperlink>
          </w:p>
          <w:p w:rsidR="00196312" w:rsidRDefault="00196312" w:rsidP="00354125">
            <w:pPr>
              <w:tabs>
                <w:tab w:val="center" w:pos="4513"/>
              </w:tabs>
              <w:rPr>
                <w:sz w:val="20"/>
                <w:szCs w:val="20"/>
              </w:rPr>
            </w:pPr>
          </w:p>
        </w:tc>
        <w:tc>
          <w:tcPr>
            <w:tcW w:w="3296" w:type="dxa"/>
          </w:tcPr>
          <w:p w:rsidR="004C5F91" w:rsidRPr="009D65CF" w:rsidRDefault="004C5F91" w:rsidP="004C5F91">
            <w:pPr>
              <w:rPr>
                <w:rFonts w:ascii="Arial" w:hAnsi="Arial" w:cs="Arial"/>
                <w:bCs/>
                <w:color w:val="000000"/>
                <w:sz w:val="20"/>
                <w:szCs w:val="20"/>
              </w:rPr>
            </w:pPr>
            <w:r w:rsidRPr="009D65CF">
              <w:rPr>
                <w:rFonts w:ascii="Arial" w:hAnsi="Arial" w:cs="Arial"/>
                <w:bCs/>
                <w:color w:val="000000"/>
                <w:sz w:val="20"/>
                <w:szCs w:val="20"/>
              </w:rPr>
              <w:t>Online or telephone counselling for children and young people</w:t>
            </w:r>
          </w:p>
          <w:p w:rsidR="004C5F91" w:rsidRPr="009D65CF" w:rsidRDefault="004C5F91" w:rsidP="004C5F91">
            <w:pPr>
              <w:rPr>
                <w:rFonts w:ascii="Arial" w:hAnsi="Arial" w:cs="Arial"/>
                <w:bCs/>
                <w:color w:val="000000"/>
                <w:sz w:val="20"/>
                <w:szCs w:val="20"/>
              </w:rPr>
            </w:pPr>
          </w:p>
          <w:p w:rsidR="004C5F91" w:rsidRPr="009D65CF" w:rsidRDefault="004C5F91" w:rsidP="004C5F91">
            <w:pPr>
              <w:rPr>
                <w:rFonts w:ascii="Arial" w:hAnsi="Arial" w:cs="Arial"/>
                <w:bCs/>
                <w:color w:val="000000"/>
                <w:sz w:val="20"/>
                <w:szCs w:val="20"/>
              </w:rPr>
            </w:pPr>
            <w:r w:rsidRPr="009D65CF">
              <w:rPr>
                <w:rFonts w:ascii="Arial" w:hAnsi="Arial" w:cs="Arial"/>
                <w:bCs/>
                <w:color w:val="000000"/>
                <w:sz w:val="20"/>
                <w:szCs w:val="20"/>
              </w:rPr>
              <w:t>At TIC+ we’re here to support children and young people aged 9-21 and their families.</w:t>
            </w:r>
          </w:p>
          <w:p w:rsidR="004C5F91" w:rsidRPr="009D65CF" w:rsidRDefault="004C5F91" w:rsidP="004C5F91">
            <w:pPr>
              <w:rPr>
                <w:rFonts w:ascii="Arial" w:hAnsi="Arial" w:cs="Arial"/>
                <w:bCs/>
                <w:color w:val="000000"/>
                <w:sz w:val="20"/>
                <w:szCs w:val="20"/>
              </w:rPr>
            </w:pPr>
          </w:p>
          <w:p w:rsidR="004C5F91" w:rsidRPr="009D65CF" w:rsidRDefault="004C5F91" w:rsidP="004C5F91">
            <w:pPr>
              <w:rPr>
                <w:rFonts w:ascii="Arial" w:hAnsi="Arial" w:cs="Arial"/>
                <w:bCs/>
                <w:color w:val="000000"/>
                <w:sz w:val="20"/>
                <w:szCs w:val="20"/>
              </w:rPr>
            </w:pPr>
          </w:p>
          <w:p w:rsidR="00196312" w:rsidRPr="009D65CF" w:rsidRDefault="00196312" w:rsidP="004C5F91">
            <w:pPr>
              <w:tabs>
                <w:tab w:val="center" w:pos="4513"/>
              </w:tabs>
              <w:rPr>
                <w:rFonts w:ascii="Arial" w:hAnsi="Arial" w:cs="Arial"/>
                <w:noProof/>
                <w:sz w:val="20"/>
                <w:szCs w:val="20"/>
                <w:lang w:eastAsia="en-GB"/>
              </w:rPr>
            </w:pPr>
          </w:p>
        </w:tc>
      </w:tr>
      <w:tr w:rsidR="00196312" w:rsidRPr="00354125" w:rsidTr="00196312">
        <w:tc>
          <w:tcPr>
            <w:tcW w:w="5946" w:type="dxa"/>
          </w:tcPr>
          <w:p w:rsidR="00196312" w:rsidRDefault="00196312" w:rsidP="00830E9E">
            <w:pPr>
              <w:rPr>
                <w:sz w:val="20"/>
                <w:szCs w:val="20"/>
              </w:rPr>
            </w:pPr>
          </w:p>
          <w:p w:rsidR="00196312" w:rsidRDefault="00196312" w:rsidP="00787855">
            <w:pPr>
              <w:jc w:val="center"/>
              <w:rPr>
                <w:sz w:val="20"/>
                <w:szCs w:val="20"/>
              </w:rPr>
            </w:pPr>
            <w:r w:rsidRPr="00723905">
              <w:rPr>
                <w:sz w:val="20"/>
                <w:szCs w:val="20"/>
              </w:rPr>
              <w:t>www.ghc.nhs.uk/crisis</w:t>
            </w:r>
          </w:p>
          <w:p w:rsidR="00196312" w:rsidRDefault="00196312" w:rsidP="00787855">
            <w:pPr>
              <w:jc w:val="center"/>
              <w:rPr>
                <w:sz w:val="20"/>
                <w:szCs w:val="20"/>
              </w:rPr>
            </w:pPr>
          </w:p>
          <w:p w:rsidR="00196312" w:rsidRDefault="00196312" w:rsidP="00787855">
            <w:pPr>
              <w:jc w:val="center"/>
              <w:rPr>
                <w:sz w:val="20"/>
                <w:szCs w:val="20"/>
              </w:rPr>
            </w:pPr>
            <w:r>
              <w:rPr>
                <w:sz w:val="20"/>
                <w:szCs w:val="20"/>
              </w:rPr>
              <w:t>0800 169 0398</w:t>
            </w:r>
          </w:p>
          <w:p w:rsidR="00196312" w:rsidRDefault="00196312" w:rsidP="00787855">
            <w:pPr>
              <w:jc w:val="center"/>
              <w:rPr>
                <w:sz w:val="20"/>
                <w:szCs w:val="20"/>
              </w:rPr>
            </w:pPr>
          </w:p>
          <w:p w:rsidR="00196312" w:rsidRDefault="00196312" w:rsidP="00830E9E">
            <w:pPr>
              <w:rPr>
                <w:sz w:val="20"/>
                <w:szCs w:val="20"/>
              </w:rPr>
            </w:pPr>
          </w:p>
          <w:p w:rsidR="00196312" w:rsidRPr="00354125" w:rsidRDefault="00196312" w:rsidP="00830E9E">
            <w:pPr>
              <w:rPr>
                <w:sz w:val="20"/>
                <w:szCs w:val="20"/>
              </w:rPr>
            </w:pPr>
          </w:p>
        </w:tc>
        <w:tc>
          <w:tcPr>
            <w:tcW w:w="3296" w:type="dxa"/>
          </w:tcPr>
          <w:p w:rsidR="00196312" w:rsidRPr="009D65CF" w:rsidRDefault="00196312" w:rsidP="00830E9E">
            <w:pPr>
              <w:rPr>
                <w:rFonts w:ascii="Arial" w:hAnsi="Arial" w:cs="Arial"/>
                <w:sz w:val="20"/>
                <w:szCs w:val="20"/>
              </w:rPr>
            </w:pPr>
          </w:p>
          <w:p w:rsidR="00723905" w:rsidRPr="009D65CF" w:rsidRDefault="00723905" w:rsidP="00830E9E">
            <w:pPr>
              <w:rPr>
                <w:rFonts w:ascii="Arial" w:hAnsi="Arial" w:cs="Arial"/>
                <w:sz w:val="20"/>
                <w:szCs w:val="20"/>
              </w:rPr>
            </w:pPr>
            <w:r w:rsidRPr="009D65CF">
              <w:rPr>
                <w:rFonts w:ascii="Arial" w:hAnsi="Arial" w:cs="Arial"/>
                <w:sz w:val="20"/>
                <w:szCs w:val="20"/>
              </w:rPr>
              <w:t xml:space="preserve">NHS online services available to support with mental health. </w:t>
            </w:r>
          </w:p>
        </w:tc>
      </w:tr>
      <w:tr w:rsidR="00196312" w:rsidRPr="00354125" w:rsidTr="00196312">
        <w:tc>
          <w:tcPr>
            <w:tcW w:w="5946" w:type="dxa"/>
          </w:tcPr>
          <w:p w:rsidR="00196312" w:rsidRDefault="00655EEE" w:rsidP="00830E9E">
            <w:pPr>
              <w:rPr>
                <w:sz w:val="20"/>
                <w:szCs w:val="20"/>
              </w:rPr>
            </w:pPr>
            <w:hyperlink r:id="rId17" w:history="1">
              <w:r w:rsidR="00196312" w:rsidRPr="00AC0D3F">
                <w:rPr>
                  <w:rStyle w:val="Hyperlink"/>
                  <w:sz w:val="20"/>
                  <w:szCs w:val="20"/>
                </w:rPr>
                <w:t>https://www.onyourmindglos.nhs.uk/</w:t>
              </w:r>
            </w:hyperlink>
            <w:r w:rsidR="00196312">
              <w:rPr>
                <w:rFonts w:ascii="Arial" w:hAnsi="Arial" w:cs="Arial"/>
                <w:noProof/>
                <w:color w:val="FFFFFF"/>
                <w:sz w:val="20"/>
                <w:szCs w:val="20"/>
                <w:lang w:eastAsia="en-GB"/>
              </w:rPr>
              <w:t xml:space="preserve">      </w:t>
            </w:r>
            <w:r w:rsidR="00196312">
              <w:rPr>
                <w:rFonts w:ascii="Arial" w:hAnsi="Arial" w:cs="Arial"/>
                <w:noProof/>
                <w:color w:val="FFFFFF"/>
                <w:sz w:val="20"/>
                <w:szCs w:val="20"/>
                <w:lang w:eastAsia="en-GB"/>
              </w:rPr>
              <w:drawing>
                <wp:inline distT="0" distB="0" distL="0" distR="0" wp14:anchorId="1C8830D2" wp14:editId="2FC5AFC6">
                  <wp:extent cx="1309688" cy="804194"/>
                  <wp:effectExtent l="0" t="0" r="5080"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9688" cy="804194"/>
                          </a:xfrm>
                          <a:prstGeom prst="rect">
                            <a:avLst/>
                          </a:prstGeom>
                          <a:noFill/>
                          <a:ln>
                            <a:noFill/>
                          </a:ln>
                        </pic:spPr>
                      </pic:pic>
                    </a:graphicData>
                  </a:graphic>
                </wp:inline>
              </w:drawing>
            </w:r>
          </w:p>
          <w:p w:rsidR="00196312" w:rsidRDefault="00196312" w:rsidP="00830E9E">
            <w:pPr>
              <w:rPr>
                <w:sz w:val="20"/>
                <w:szCs w:val="20"/>
              </w:rPr>
            </w:pPr>
          </w:p>
          <w:p w:rsidR="00196312" w:rsidRDefault="00196312" w:rsidP="00830E9E">
            <w:pPr>
              <w:rPr>
                <w:sz w:val="20"/>
                <w:szCs w:val="20"/>
              </w:rPr>
            </w:pPr>
          </w:p>
        </w:tc>
        <w:tc>
          <w:tcPr>
            <w:tcW w:w="3296" w:type="dxa"/>
          </w:tcPr>
          <w:p w:rsidR="00196312" w:rsidRPr="009D65CF" w:rsidRDefault="004C5F91" w:rsidP="00830E9E">
            <w:pPr>
              <w:rPr>
                <w:rFonts w:ascii="Arial" w:hAnsi="Arial" w:cs="Arial"/>
                <w:sz w:val="16"/>
                <w:szCs w:val="16"/>
              </w:rPr>
            </w:pPr>
            <w:r w:rsidRPr="009D65CF">
              <w:rPr>
                <w:rFonts w:ascii="Arial" w:hAnsi="Arial" w:cs="Arial"/>
                <w:sz w:val="16"/>
                <w:szCs w:val="16"/>
              </w:rPr>
              <w:t>We found that children and young people want to know what help and support is available to them locally and nationally. They want to know how they can help themselves and which websites they can trust. That is why we have created the ‘On your mind’ website. We hope that this website will mean that you are able to get help when you need it and also do things to make yourself stronger, so you are more able to cope when things are tough.</w:t>
            </w:r>
          </w:p>
        </w:tc>
      </w:tr>
      <w:tr w:rsidR="00196312" w:rsidRPr="00354125" w:rsidTr="00196312">
        <w:tc>
          <w:tcPr>
            <w:tcW w:w="5946" w:type="dxa"/>
          </w:tcPr>
          <w:p w:rsidR="00196312" w:rsidRDefault="00196312" w:rsidP="00787855">
            <w:pPr>
              <w:tabs>
                <w:tab w:val="left" w:pos="3623"/>
              </w:tabs>
              <w:jc w:val="center"/>
              <w:rPr>
                <w:sz w:val="20"/>
                <w:szCs w:val="20"/>
              </w:rPr>
            </w:pPr>
            <w:r>
              <w:rPr>
                <w:noProof/>
                <w:lang w:eastAsia="en-GB"/>
              </w:rPr>
              <w:lastRenderedPageBreak/>
              <w:drawing>
                <wp:anchor distT="0" distB="0" distL="114300" distR="114300" simplePos="0" relativeHeight="251665408" behindDoc="0" locked="0" layoutInCell="1" allowOverlap="1" wp14:anchorId="00C6C6B7" wp14:editId="64C20650">
                  <wp:simplePos x="0" y="0"/>
                  <wp:positionH relativeFrom="column">
                    <wp:posOffset>0</wp:posOffset>
                  </wp:positionH>
                  <wp:positionV relativeFrom="paragraph">
                    <wp:posOffset>-1905</wp:posOffset>
                  </wp:positionV>
                  <wp:extent cx="1790700" cy="628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790700" cy="628650"/>
                          </a:xfrm>
                          <a:prstGeom prst="rect">
                            <a:avLst/>
                          </a:prstGeom>
                        </pic:spPr>
                      </pic:pic>
                    </a:graphicData>
                  </a:graphic>
                  <wp14:sizeRelH relativeFrom="page">
                    <wp14:pctWidth>0</wp14:pctWidth>
                  </wp14:sizeRelH>
                  <wp14:sizeRelV relativeFrom="page">
                    <wp14:pctHeight>0</wp14:pctHeight>
                  </wp14:sizeRelV>
                </wp:anchor>
              </w:drawing>
            </w:r>
            <w:hyperlink r:id="rId20" w:history="1">
              <w:r w:rsidRPr="00AC0D3F">
                <w:rPr>
                  <w:rStyle w:val="Hyperlink"/>
                  <w:sz w:val="20"/>
                  <w:szCs w:val="20"/>
                </w:rPr>
                <w:t>www.samaritans.org/branches/gloucester/</w:t>
              </w:r>
            </w:hyperlink>
          </w:p>
          <w:p w:rsidR="00196312" w:rsidRDefault="00196312" w:rsidP="00787855">
            <w:pPr>
              <w:tabs>
                <w:tab w:val="left" w:pos="3623"/>
              </w:tabs>
              <w:rPr>
                <w:sz w:val="20"/>
                <w:szCs w:val="20"/>
              </w:rPr>
            </w:pPr>
          </w:p>
          <w:p w:rsidR="00196312" w:rsidRDefault="00196312" w:rsidP="00787855">
            <w:pPr>
              <w:tabs>
                <w:tab w:val="left" w:pos="3623"/>
              </w:tabs>
              <w:jc w:val="center"/>
              <w:rPr>
                <w:sz w:val="20"/>
                <w:szCs w:val="20"/>
              </w:rPr>
            </w:pPr>
            <w:r>
              <w:rPr>
                <w:sz w:val="20"/>
                <w:szCs w:val="20"/>
              </w:rPr>
              <w:t>116 123 (free)</w:t>
            </w:r>
          </w:p>
          <w:p w:rsidR="00196312" w:rsidRDefault="00196312" w:rsidP="00787855">
            <w:pPr>
              <w:tabs>
                <w:tab w:val="left" w:pos="3623"/>
              </w:tabs>
              <w:jc w:val="center"/>
              <w:rPr>
                <w:sz w:val="20"/>
                <w:szCs w:val="20"/>
              </w:rPr>
            </w:pPr>
            <w:r>
              <w:rPr>
                <w:sz w:val="20"/>
                <w:szCs w:val="20"/>
              </w:rPr>
              <w:t>Or</w:t>
            </w:r>
          </w:p>
          <w:p w:rsidR="00196312" w:rsidRDefault="00196312" w:rsidP="00787855">
            <w:pPr>
              <w:tabs>
                <w:tab w:val="left" w:pos="3623"/>
              </w:tabs>
              <w:jc w:val="center"/>
              <w:rPr>
                <w:sz w:val="20"/>
                <w:szCs w:val="20"/>
              </w:rPr>
            </w:pPr>
            <w:r>
              <w:rPr>
                <w:sz w:val="20"/>
                <w:szCs w:val="20"/>
              </w:rPr>
              <w:t>0330 0945717 (Local Rate)</w:t>
            </w:r>
          </w:p>
        </w:tc>
        <w:tc>
          <w:tcPr>
            <w:tcW w:w="3296" w:type="dxa"/>
          </w:tcPr>
          <w:p w:rsidR="00196312" w:rsidRPr="009D65CF" w:rsidRDefault="004C5F91" w:rsidP="00787855">
            <w:pPr>
              <w:tabs>
                <w:tab w:val="left" w:pos="3623"/>
              </w:tabs>
              <w:jc w:val="center"/>
              <w:rPr>
                <w:rFonts w:ascii="Arial" w:hAnsi="Arial" w:cs="Arial"/>
                <w:noProof/>
                <w:sz w:val="20"/>
                <w:szCs w:val="20"/>
                <w:lang w:eastAsia="en-GB"/>
              </w:rPr>
            </w:pPr>
            <w:r w:rsidRPr="009D65CF">
              <w:rPr>
                <w:rFonts w:ascii="Arial" w:hAnsi="Arial" w:cs="Arial"/>
                <w:color w:val="004455"/>
                <w:sz w:val="20"/>
                <w:szCs w:val="20"/>
              </w:rPr>
              <w:t>Whatever you're going through, a Samaritan will face it with you. We're here 24 hours a day, 365 days a year.</w:t>
            </w:r>
          </w:p>
        </w:tc>
      </w:tr>
      <w:tr w:rsidR="00196312" w:rsidRPr="00354125" w:rsidTr="00196312">
        <w:tc>
          <w:tcPr>
            <w:tcW w:w="5946" w:type="dxa"/>
          </w:tcPr>
          <w:p w:rsidR="00196312" w:rsidRDefault="00196312" w:rsidP="00787855">
            <w:pPr>
              <w:tabs>
                <w:tab w:val="left" w:pos="338"/>
                <w:tab w:val="left" w:pos="3623"/>
                <w:tab w:val="center" w:pos="4513"/>
              </w:tabs>
              <w:rPr>
                <w:noProof/>
                <w:lang w:eastAsia="en-GB"/>
              </w:rPr>
            </w:pPr>
            <w:r>
              <w:rPr>
                <w:rFonts w:ascii="Roboto Slab" w:hAnsi="Roboto Slab"/>
                <w:noProof/>
                <w:color w:val="21A69C"/>
                <w:sz w:val="21"/>
                <w:szCs w:val="21"/>
                <w:lang w:eastAsia="en-GB"/>
              </w:rPr>
              <w:drawing>
                <wp:anchor distT="0" distB="0" distL="114300" distR="114300" simplePos="0" relativeHeight="251666432" behindDoc="0" locked="0" layoutInCell="1" allowOverlap="1" wp14:anchorId="5E313363" wp14:editId="208D3BE7">
                  <wp:simplePos x="0" y="0"/>
                  <wp:positionH relativeFrom="column">
                    <wp:posOffset>109220</wp:posOffset>
                  </wp:positionH>
                  <wp:positionV relativeFrom="paragraph">
                    <wp:posOffset>73660</wp:posOffset>
                  </wp:positionV>
                  <wp:extent cx="956945" cy="956945"/>
                  <wp:effectExtent l="0" t="0" r="0" b="0"/>
                  <wp:wrapSquare wrapText="bothSides"/>
                  <wp:docPr id="7" name="Picture 1" descr="infobuzz logo1.5x 100">
                    <a:hlinkClick xmlns:a="http://schemas.openxmlformats.org/drawingml/2006/main" r:id="rId2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buzz logo1.5x 100">
                            <a:hlinkClick r:id="rId21" tooltip="&quot;Home Pag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ab/>
            </w:r>
          </w:p>
          <w:p w:rsidR="00196312" w:rsidRDefault="00655EEE" w:rsidP="00787855">
            <w:pPr>
              <w:tabs>
                <w:tab w:val="left" w:pos="338"/>
                <w:tab w:val="left" w:pos="3623"/>
                <w:tab w:val="center" w:pos="4513"/>
              </w:tabs>
              <w:rPr>
                <w:noProof/>
                <w:lang w:eastAsia="en-GB"/>
              </w:rPr>
            </w:pPr>
            <w:hyperlink r:id="rId23" w:history="1">
              <w:r w:rsidR="00196312" w:rsidRPr="00AC0D3F">
                <w:rPr>
                  <w:rStyle w:val="Hyperlink"/>
                  <w:noProof/>
                  <w:lang w:eastAsia="en-GB"/>
                </w:rPr>
                <w:t>https://www.infobuzz.co.uk/mental-health/</w:t>
              </w:r>
            </w:hyperlink>
          </w:p>
          <w:p w:rsidR="00196312" w:rsidRDefault="00196312" w:rsidP="00787855">
            <w:pPr>
              <w:tabs>
                <w:tab w:val="left" w:pos="338"/>
                <w:tab w:val="left" w:pos="3623"/>
                <w:tab w:val="center" w:pos="4513"/>
              </w:tabs>
              <w:rPr>
                <w:noProof/>
                <w:lang w:eastAsia="en-GB"/>
              </w:rPr>
            </w:pPr>
          </w:p>
          <w:p w:rsidR="00196312" w:rsidRDefault="00196312" w:rsidP="00787855">
            <w:pPr>
              <w:tabs>
                <w:tab w:val="left" w:pos="338"/>
                <w:tab w:val="left" w:pos="3623"/>
                <w:tab w:val="center" w:pos="4513"/>
              </w:tabs>
              <w:rPr>
                <w:noProof/>
                <w:lang w:eastAsia="en-GB"/>
              </w:rPr>
            </w:pPr>
            <w:r w:rsidRPr="00787855">
              <w:rPr>
                <w:noProof/>
                <w:lang w:eastAsia="en-GB"/>
              </w:rPr>
              <w:t>01452 501 008</w:t>
            </w:r>
            <w:r>
              <w:rPr>
                <w:noProof/>
                <w:lang w:eastAsia="en-GB"/>
              </w:rPr>
              <w:t xml:space="preserve"> </w:t>
            </w:r>
          </w:p>
          <w:p w:rsidR="00196312" w:rsidRDefault="00196312" w:rsidP="00787855">
            <w:pPr>
              <w:tabs>
                <w:tab w:val="left" w:pos="338"/>
                <w:tab w:val="left" w:pos="3623"/>
                <w:tab w:val="center" w:pos="4513"/>
              </w:tabs>
              <w:rPr>
                <w:noProof/>
                <w:lang w:eastAsia="en-GB"/>
              </w:rPr>
            </w:pPr>
          </w:p>
          <w:p w:rsidR="00196312" w:rsidRDefault="00196312" w:rsidP="00787855">
            <w:pPr>
              <w:tabs>
                <w:tab w:val="left" w:pos="338"/>
                <w:tab w:val="left" w:pos="3623"/>
                <w:tab w:val="center" w:pos="4513"/>
              </w:tabs>
              <w:rPr>
                <w:noProof/>
                <w:lang w:eastAsia="en-GB"/>
              </w:rPr>
            </w:pPr>
          </w:p>
          <w:p w:rsidR="00196312" w:rsidRDefault="00196312" w:rsidP="00787855">
            <w:pPr>
              <w:tabs>
                <w:tab w:val="left" w:pos="338"/>
                <w:tab w:val="left" w:pos="3623"/>
                <w:tab w:val="center" w:pos="4513"/>
              </w:tabs>
              <w:rPr>
                <w:noProof/>
                <w:lang w:eastAsia="en-GB"/>
              </w:rPr>
            </w:pPr>
          </w:p>
        </w:tc>
        <w:tc>
          <w:tcPr>
            <w:tcW w:w="3296" w:type="dxa"/>
          </w:tcPr>
          <w:p w:rsidR="00196312" w:rsidRPr="009D65CF" w:rsidRDefault="004C5F91" w:rsidP="00787855">
            <w:pPr>
              <w:tabs>
                <w:tab w:val="left" w:pos="338"/>
                <w:tab w:val="left" w:pos="3623"/>
                <w:tab w:val="center" w:pos="4513"/>
              </w:tabs>
              <w:rPr>
                <w:rFonts w:ascii="Arial" w:hAnsi="Arial" w:cs="Arial"/>
                <w:noProof/>
                <w:color w:val="21A69C"/>
                <w:sz w:val="20"/>
                <w:szCs w:val="20"/>
                <w:lang w:eastAsia="en-GB"/>
              </w:rPr>
            </w:pPr>
            <w:r w:rsidRPr="009D65CF">
              <w:rPr>
                <w:rFonts w:ascii="Arial" w:hAnsi="Arial" w:cs="Arial"/>
                <w:noProof/>
                <w:sz w:val="20"/>
                <w:szCs w:val="20"/>
                <w:lang w:eastAsia="en-GB"/>
              </w:rPr>
              <w:t>Infobuzz offer a range of services to support people to improve their mental health. Hover over the mental health banner in the menu above to see a full list of services available. Or please get in touch to discuss specific needs</w:t>
            </w:r>
          </w:p>
        </w:tc>
      </w:tr>
      <w:tr w:rsidR="004C5F91" w:rsidRPr="00354125" w:rsidTr="00196312">
        <w:tc>
          <w:tcPr>
            <w:tcW w:w="5946" w:type="dxa"/>
          </w:tcPr>
          <w:p w:rsidR="004C5F91" w:rsidRDefault="0075029E" w:rsidP="0075029E">
            <w:pPr>
              <w:tabs>
                <w:tab w:val="left" w:pos="338"/>
                <w:tab w:val="left" w:pos="2100"/>
              </w:tabs>
              <w:rPr>
                <w:rFonts w:ascii="Roboto Slab" w:hAnsi="Roboto Slab"/>
                <w:noProof/>
                <w:color w:val="21A69C"/>
                <w:sz w:val="21"/>
                <w:szCs w:val="21"/>
                <w:lang w:eastAsia="en-GB"/>
              </w:rPr>
            </w:pPr>
            <w:r>
              <w:rPr>
                <w:rFonts w:ascii="helvetica neue" w:hAnsi="helvetica neue"/>
                <w:noProof/>
                <w:color w:val="537BBD"/>
                <w:sz w:val="21"/>
                <w:szCs w:val="21"/>
                <w:lang w:eastAsia="en-GB"/>
              </w:rPr>
              <w:drawing>
                <wp:anchor distT="0" distB="0" distL="114300" distR="114300" simplePos="0" relativeHeight="251667456" behindDoc="0" locked="0" layoutInCell="1" allowOverlap="1" wp14:anchorId="4686D70F" wp14:editId="3DF53197">
                  <wp:simplePos x="0" y="0"/>
                  <wp:positionH relativeFrom="column">
                    <wp:posOffset>0</wp:posOffset>
                  </wp:positionH>
                  <wp:positionV relativeFrom="paragraph">
                    <wp:posOffset>1270</wp:posOffset>
                  </wp:positionV>
                  <wp:extent cx="652145" cy="652145"/>
                  <wp:effectExtent l="0" t="0" r="0" b="0"/>
                  <wp:wrapSquare wrapText="bothSides"/>
                  <wp:docPr id="10" name="Picture 10" descr="Service logo for Linked Up + Projec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 logo for Linked Up + Project">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Slab" w:hAnsi="Roboto Slab"/>
                <w:noProof/>
                <w:color w:val="21A69C"/>
                <w:sz w:val="21"/>
                <w:szCs w:val="21"/>
                <w:lang w:eastAsia="en-GB"/>
              </w:rPr>
              <w:tab/>
              <w:t xml:space="preserve">Young Gloucesterhire </w:t>
            </w:r>
          </w:p>
          <w:p w:rsidR="002F0843" w:rsidRDefault="002F0843" w:rsidP="0075029E">
            <w:pPr>
              <w:tabs>
                <w:tab w:val="left" w:pos="338"/>
                <w:tab w:val="left" w:pos="2100"/>
              </w:tabs>
              <w:rPr>
                <w:rFonts w:ascii="Roboto Slab" w:hAnsi="Roboto Slab"/>
                <w:noProof/>
                <w:color w:val="21A69C"/>
                <w:sz w:val="21"/>
                <w:szCs w:val="21"/>
                <w:lang w:eastAsia="en-GB"/>
              </w:rPr>
            </w:pPr>
          </w:p>
          <w:p w:rsidR="0075029E" w:rsidRDefault="0075029E" w:rsidP="0075029E">
            <w:pPr>
              <w:pStyle w:val="NormalWeb"/>
              <w:rPr>
                <w:rFonts w:ascii="Roboto Slab" w:hAnsi="Roboto Slab"/>
                <w:noProof/>
                <w:color w:val="21A69C"/>
                <w:sz w:val="21"/>
                <w:szCs w:val="21"/>
              </w:rPr>
            </w:pPr>
            <w:r>
              <w:rPr>
                <w:rFonts w:ascii="Roboto Slab" w:hAnsi="Roboto Slab"/>
                <w:noProof/>
                <w:color w:val="21A69C"/>
                <w:sz w:val="21"/>
                <w:szCs w:val="21"/>
              </w:rPr>
              <w:t xml:space="preserve">   </w:t>
            </w:r>
            <w:hyperlink r:id="rId26" w:history="1">
              <w:r w:rsidR="002F0843" w:rsidRPr="00204806">
                <w:rPr>
                  <w:rStyle w:val="Hyperlink"/>
                  <w:rFonts w:ascii="Roboto Slab" w:hAnsi="Roboto Slab"/>
                  <w:noProof/>
                  <w:sz w:val="21"/>
                  <w:szCs w:val="21"/>
                </w:rPr>
                <w:t>https://www.youngglos.org.uk/young-people/mental-health/linked-up-project</w:t>
              </w:r>
            </w:hyperlink>
          </w:p>
          <w:p w:rsidR="002F0843" w:rsidRDefault="002F0843" w:rsidP="00D363E7">
            <w:pPr>
              <w:pStyle w:val="NormalWeb"/>
              <w:jc w:val="center"/>
              <w:rPr>
                <w:rFonts w:ascii="helvetica neue" w:hAnsi="helvetica neue"/>
                <w:color w:val="28282C"/>
                <w:lang w:val="en"/>
              </w:rPr>
            </w:pPr>
            <w:r>
              <w:rPr>
                <w:rFonts w:ascii="helvetica neue" w:hAnsi="helvetica neue"/>
                <w:color w:val="28282C"/>
                <w:lang w:val="en"/>
              </w:rPr>
              <w:t>01452 501008</w:t>
            </w:r>
          </w:p>
          <w:p w:rsidR="002F0843" w:rsidRDefault="002F0843" w:rsidP="002F0843">
            <w:pPr>
              <w:pStyle w:val="NormalWeb"/>
              <w:jc w:val="center"/>
              <w:rPr>
                <w:rFonts w:ascii="helvetica neue" w:hAnsi="helvetica neue"/>
                <w:color w:val="28282C"/>
                <w:lang w:val="en"/>
              </w:rPr>
            </w:pPr>
            <w:r>
              <w:rPr>
                <w:rFonts w:ascii="helvetica neue" w:hAnsi="helvetica neue"/>
                <w:color w:val="28282C"/>
                <w:lang w:val="en"/>
              </w:rPr>
              <w:t xml:space="preserve">Email </w:t>
            </w:r>
            <w:hyperlink r:id="rId27" w:history="1">
              <w:r w:rsidRPr="00204806">
                <w:rPr>
                  <w:rStyle w:val="Hyperlink"/>
                  <w:rFonts w:ascii="helvetica neue" w:hAnsi="helvetica neue"/>
                  <w:lang w:val="en"/>
                </w:rPr>
                <w:t>hello@youngglos.org.uk</w:t>
              </w:r>
            </w:hyperlink>
          </w:p>
          <w:p w:rsidR="0075029E" w:rsidRDefault="0075029E" w:rsidP="00787855">
            <w:pPr>
              <w:tabs>
                <w:tab w:val="left" w:pos="338"/>
                <w:tab w:val="left" w:pos="3623"/>
                <w:tab w:val="center" w:pos="4513"/>
              </w:tabs>
              <w:rPr>
                <w:rFonts w:ascii="Roboto Slab" w:hAnsi="Roboto Slab"/>
                <w:noProof/>
                <w:color w:val="21A69C"/>
                <w:sz w:val="21"/>
                <w:szCs w:val="21"/>
                <w:lang w:eastAsia="en-GB"/>
              </w:rPr>
            </w:pPr>
          </w:p>
        </w:tc>
        <w:tc>
          <w:tcPr>
            <w:tcW w:w="3296" w:type="dxa"/>
          </w:tcPr>
          <w:p w:rsidR="0075029E" w:rsidRPr="009D65CF" w:rsidRDefault="0075029E" w:rsidP="0075029E">
            <w:pPr>
              <w:tabs>
                <w:tab w:val="left" w:pos="338"/>
                <w:tab w:val="left" w:pos="3623"/>
                <w:tab w:val="center" w:pos="4513"/>
              </w:tabs>
              <w:rPr>
                <w:rFonts w:ascii="Arial" w:hAnsi="Arial" w:cs="Arial"/>
                <w:noProof/>
                <w:sz w:val="20"/>
                <w:szCs w:val="20"/>
                <w:lang w:eastAsia="en-GB"/>
              </w:rPr>
            </w:pPr>
            <w:r w:rsidRPr="009D65CF">
              <w:rPr>
                <w:rFonts w:ascii="Arial" w:hAnsi="Arial" w:cs="Arial"/>
                <w:noProof/>
                <w:sz w:val="20"/>
                <w:szCs w:val="20"/>
                <w:lang w:eastAsia="en-GB"/>
              </w:rPr>
              <w:t xml:space="preserve">You might not be sure if you need help with your 'mental health', you might just be feeling a bit blue or overwhelmed. Or perhaps you have received a diagnosis and you don't know what happens next. Linked Up is able to offer practical and emotional support. </w:t>
            </w:r>
          </w:p>
          <w:p w:rsidR="004C5F91" w:rsidRPr="009D65CF" w:rsidRDefault="0075029E" w:rsidP="0075029E">
            <w:pPr>
              <w:tabs>
                <w:tab w:val="left" w:pos="338"/>
                <w:tab w:val="left" w:pos="3623"/>
                <w:tab w:val="center" w:pos="4513"/>
              </w:tabs>
              <w:rPr>
                <w:rFonts w:ascii="Arial" w:hAnsi="Arial" w:cs="Arial"/>
                <w:noProof/>
                <w:sz w:val="20"/>
                <w:szCs w:val="20"/>
                <w:lang w:eastAsia="en-GB"/>
              </w:rPr>
            </w:pPr>
            <w:r w:rsidRPr="009D65CF">
              <w:rPr>
                <w:rFonts w:ascii="Arial" w:hAnsi="Arial" w:cs="Arial"/>
                <w:noProof/>
                <w:sz w:val="20"/>
                <w:szCs w:val="20"/>
                <w:lang w:eastAsia="en-GB"/>
              </w:rPr>
              <w:t>The project works with 16-25 year olds facing challenges with their mental and emotional wellbeing. If your mental health is starting to have an impact on your day-to-day life, it may be a good time to get in touch.</w:t>
            </w:r>
          </w:p>
        </w:tc>
      </w:tr>
      <w:tr w:rsidR="004C5F91" w:rsidRPr="00354125" w:rsidTr="00196312">
        <w:tc>
          <w:tcPr>
            <w:tcW w:w="5946" w:type="dxa"/>
          </w:tcPr>
          <w:p w:rsidR="004C5F91" w:rsidRDefault="004C5F91" w:rsidP="00787855">
            <w:pPr>
              <w:tabs>
                <w:tab w:val="left" w:pos="338"/>
                <w:tab w:val="left" w:pos="3623"/>
                <w:tab w:val="center" w:pos="4513"/>
              </w:tabs>
              <w:rPr>
                <w:rFonts w:ascii="Roboto Slab" w:hAnsi="Roboto Slab"/>
                <w:noProof/>
                <w:color w:val="21A69C"/>
                <w:sz w:val="21"/>
                <w:szCs w:val="21"/>
                <w:lang w:eastAsia="en-GB"/>
              </w:rPr>
            </w:pPr>
          </w:p>
          <w:p w:rsidR="00D43707" w:rsidRPr="00D43707" w:rsidRDefault="00D43707" w:rsidP="00787855">
            <w:pPr>
              <w:tabs>
                <w:tab w:val="left" w:pos="338"/>
                <w:tab w:val="left" w:pos="3623"/>
                <w:tab w:val="center" w:pos="4513"/>
              </w:tabs>
              <w:rPr>
                <w:rFonts w:ascii="Roboto Slab" w:hAnsi="Roboto Slab"/>
                <w:b/>
                <w:noProof/>
                <w:sz w:val="32"/>
                <w:szCs w:val="32"/>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43707">
              <w:rPr>
                <w:rFonts w:ascii="Roboto Slab" w:hAnsi="Roboto Slab"/>
                <w:b/>
                <w:noProof/>
                <w:sz w:val="32"/>
                <w:szCs w:val="32"/>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SHOUT </w:t>
            </w:r>
          </w:p>
          <w:p w:rsidR="00D43707" w:rsidRDefault="00D43707" w:rsidP="00787855">
            <w:pPr>
              <w:tabs>
                <w:tab w:val="left" w:pos="338"/>
                <w:tab w:val="left" w:pos="3623"/>
                <w:tab w:val="center" w:pos="4513"/>
              </w:tabs>
              <w:rPr>
                <w:rFonts w:ascii="Roboto Slab" w:hAnsi="Roboto Slab"/>
                <w:noProof/>
                <w:color w:val="21A69C"/>
                <w:sz w:val="21"/>
                <w:szCs w:val="21"/>
                <w:lang w:eastAsia="en-GB"/>
              </w:rPr>
            </w:pPr>
          </w:p>
          <w:p w:rsidR="002F0843" w:rsidRDefault="00655EEE" w:rsidP="00D43707">
            <w:pPr>
              <w:tabs>
                <w:tab w:val="left" w:pos="338"/>
                <w:tab w:val="left" w:pos="3623"/>
                <w:tab w:val="center" w:pos="4513"/>
              </w:tabs>
              <w:jc w:val="center"/>
              <w:rPr>
                <w:rFonts w:ascii="Roboto Slab" w:hAnsi="Roboto Slab"/>
                <w:noProof/>
                <w:color w:val="21A69C"/>
                <w:sz w:val="21"/>
                <w:szCs w:val="21"/>
                <w:lang w:eastAsia="en-GB"/>
              </w:rPr>
            </w:pPr>
            <w:hyperlink r:id="rId28" w:history="1">
              <w:r w:rsidR="00D43707" w:rsidRPr="00204806">
                <w:rPr>
                  <w:rStyle w:val="Hyperlink"/>
                  <w:rFonts w:ascii="Roboto Slab" w:hAnsi="Roboto Slab"/>
                  <w:noProof/>
                  <w:sz w:val="21"/>
                  <w:szCs w:val="21"/>
                  <w:lang w:eastAsia="en-GB"/>
                </w:rPr>
                <w:t>https://www.giveusashout.org/</w:t>
              </w:r>
            </w:hyperlink>
          </w:p>
          <w:p w:rsidR="00D43707" w:rsidRDefault="00655EEE" w:rsidP="00D43707">
            <w:pPr>
              <w:tabs>
                <w:tab w:val="left" w:pos="338"/>
                <w:tab w:val="left" w:pos="3623"/>
                <w:tab w:val="center" w:pos="4513"/>
              </w:tabs>
              <w:jc w:val="center"/>
              <w:rPr>
                <w:rFonts w:ascii="Roboto Slab" w:hAnsi="Roboto Slab"/>
                <w:noProof/>
                <w:color w:val="21A69C"/>
                <w:sz w:val="21"/>
                <w:szCs w:val="21"/>
                <w:lang w:eastAsia="en-GB"/>
              </w:rPr>
            </w:pPr>
            <w:hyperlink w:tooltip="Text Shout to 85258" w:history="1">
              <w:r w:rsidR="00D43707" w:rsidRPr="00D43707">
                <w:rPr>
                  <w:rFonts w:ascii="Segoe UI" w:hAnsi="Segoe UI" w:cs="Segoe UI"/>
                  <w:b/>
                  <w:bCs/>
                  <w:color w:val="072450"/>
                  <w:lang w:val="en-US"/>
                </w:rPr>
                <w:t>Text Shout to 85258</w:t>
              </w:r>
            </w:hyperlink>
          </w:p>
        </w:tc>
        <w:tc>
          <w:tcPr>
            <w:tcW w:w="3296" w:type="dxa"/>
          </w:tcPr>
          <w:p w:rsidR="00D43707" w:rsidRPr="009D65CF" w:rsidRDefault="00D43707" w:rsidP="00D43707">
            <w:pPr>
              <w:spacing w:after="100" w:afterAutospacing="1"/>
              <w:rPr>
                <w:rFonts w:ascii="Arial" w:eastAsia="Times New Roman" w:hAnsi="Arial" w:cs="Arial"/>
                <w:color w:val="072450"/>
                <w:sz w:val="20"/>
                <w:szCs w:val="20"/>
                <w:lang w:val="en-US" w:eastAsia="en-GB"/>
              </w:rPr>
            </w:pPr>
            <w:r w:rsidRPr="009D65CF">
              <w:rPr>
                <w:rFonts w:ascii="Arial" w:eastAsia="Times New Roman" w:hAnsi="Arial" w:cs="Arial"/>
                <w:color w:val="072450"/>
                <w:sz w:val="20"/>
                <w:szCs w:val="20"/>
                <w:lang w:val="en-US" w:eastAsia="en-GB"/>
              </w:rPr>
              <w:t>Shout is the UK’s first 24/7 text service, free on all major mobile networks, for anyone in crisis anytime, anywhere. It’s a place to go if you’re struggling to cope and you need immediate help.</w:t>
            </w:r>
          </w:p>
          <w:p w:rsidR="00D43707" w:rsidRPr="009D65CF" w:rsidRDefault="00D43707" w:rsidP="00D43707">
            <w:pPr>
              <w:spacing w:after="100" w:afterAutospacing="1"/>
              <w:rPr>
                <w:rFonts w:ascii="Arial" w:eastAsia="Times New Roman" w:hAnsi="Arial" w:cs="Arial"/>
                <w:color w:val="072450"/>
                <w:sz w:val="20"/>
                <w:szCs w:val="20"/>
                <w:lang w:val="en-US" w:eastAsia="en-GB"/>
              </w:rPr>
            </w:pPr>
            <w:r w:rsidRPr="009D65CF">
              <w:rPr>
                <w:rFonts w:ascii="Arial" w:eastAsia="Times New Roman" w:hAnsi="Arial" w:cs="Arial"/>
                <w:color w:val="072450"/>
                <w:sz w:val="20"/>
                <w:szCs w:val="20"/>
                <w:lang w:val="en-US" w:eastAsia="en-GB"/>
              </w:rPr>
              <w:t>Shout is powered by a team of volunteers, who are at the heart of the service. We take people from crisis to calm every single day.</w:t>
            </w:r>
          </w:p>
          <w:p w:rsidR="004C5F91" w:rsidRPr="009D65CF" w:rsidRDefault="004C5F91" w:rsidP="00787855">
            <w:pPr>
              <w:tabs>
                <w:tab w:val="left" w:pos="338"/>
                <w:tab w:val="left" w:pos="3623"/>
                <w:tab w:val="center" w:pos="4513"/>
              </w:tabs>
              <w:rPr>
                <w:rFonts w:ascii="Arial" w:hAnsi="Arial" w:cs="Arial"/>
                <w:noProof/>
                <w:sz w:val="20"/>
                <w:szCs w:val="20"/>
                <w:lang w:eastAsia="en-GB"/>
              </w:rPr>
            </w:pPr>
          </w:p>
        </w:tc>
      </w:tr>
      <w:tr w:rsidR="00D43707" w:rsidRPr="00354125" w:rsidTr="00196312">
        <w:tc>
          <w:tcPr>
            <w:tcW w:w="5946" w:type="dxa"/>
          </w:tcPr>
          <w:p w:rsidR="00D43707" w:rsidRDefault="00D43707" w:rsidP="00787855">
            <w:pPr>
              <w:tabs>
                <w:tab w:val="left" w:pos="338"/>
                <w:tab w:val="left" w:pos="3623"/>
                <w:tab w:val="center" w:pos="4513"/>
              </w:tabs>
              <w:rPr>
                <w:rFonts w:ascii="Roboto Slab" w:hAnsi="Roboto Slab"/>
                <w:noProof/>
                <w:color w:val="21A69C"/>
                <w:sz w:val="21"/>
                <w:szCs w:val="21"/>
                <w:lang w:eastAsia="en-GB"/>
              </w:rPr>
            </w:pPr>
          </w:p>
          <w:p w:rsidR="00D43707" w:rsidRDefault="00D43707" w:rsidP="00787855">
            <w:pPr>
              <w:tabs>
                <w:tab w:val="left" w:pos="338"/>
                <w:tab w:val="left" w:pos="3623"/>
                <w:tab w:val="center" w:pos="4513"/>
              </w:tabs>
              <w:rPr>
                <w:rFonts w:ascii="Roboto Slab" w:hAnsi="Roboto Slab"/>
                <w:noProof/>
                <w:color w:val="21A69C"/>
                <w:sz w:val="21"/>
                <w:szCs w:val="21"/>
                <w:lang w:eastAsia="en-GB"/>
              </w:rPr>
            </w:pPr>
          </w:p>
          <w:p w:rsidR="00D43707" w:rsidRDefault="00D43707" w:rsidP="00787855">
            <w:pPr>
              <w:tabs>
                <w:tab w:val="left" w:pos="338"/>
                <w:tab w:val="left" w:pos="3623"/>
                <w:tab w:val="center" w:pos="4513"/>
              </w:tabs>
              <w:rPr>
                <w:rFonts w:ascii="Roboto Slab" w:hAnsi="Roboto Slab"/>
                <w:noProof/>
                <w:color w:val="21A69C"/>
                <w:sz w:val="21"/>
                <w:szCs w:val="21"/>
                <w:lang w:eastAsia="en-GB"/>
              </w:rPr>
            </w:pPr>
          </w:p>
          <w:p w:rsidR="00D43707" w:rsidRDefault="00D43707" w:rsidP="00787855">
            <w:pPr>
              <w:tabs>
                <w:tab w:val="left" w:pos="338"/>
                <w:tab w:val="left" w:pos="3623"/>
                <w:tab w:val="center" w:pos="4513"/>
              </w:tabs>
              <w:rPr>
                <w:rFonts w:ascii="Roboto Slab" w:hAnsi="Roboto Slab"/>
                <w:noProof/>
                <w:color w:val="21A69C"/>
                <w:sz w:val="21"/>
                <w:szCs w:val="21"/>
                <w:lang w:eastAsia="en-GB"/>
              </w:rPr>
            </w:pPr>
          </w:p>
          <w:p w:rsidR="00D43707" w:rsidRDefault="00D43707" w:rsidP="00787855">
            <w:pPr>
              <w:tabs>
                <w:tab w:val="left" w:pos="338"/>
                <w:tab w:val="left" w:pos="3623"/>
                <w:tab w:val="center" w:pos="4513"/>
              </w:tabs>
              <w:rPr>
                <w:rFonts w:ascii="Roboto Slab" w:hAnsi="Roboto Slab"/>
                <w:noProof/>
                <w:color w:val="21A69C"/>
                <w:sz w:val="21"/>
                <w:szCs w:val="21"/>
                <w:lang w:eastAsia="en-GB"/>
              </w:rPr>
            </w:pPr>
            <w:r>
              <w:rPr>
                <w:noProof/>
                <w:lang w:eastAsia="en-GB"/>
              </w:rPr>
              <w:drawing>
                <wp:anchor distT="0" distB="0" distL="114300" distR="114300" simplePos="0" relativeHeight="251668480" behindDoc="1" locked="0" layoutInCell="1" allowOverlap="1" wp14:anchorId="20C604CC" wp14:editId="67B2B72F">
                  <wp:simplePos x="0" y="0"/>
                  <wp:positionH relativeFrom="column">
                    <wp:posOffset>200025</wp:posOffset>
                  </wp:positionH>
                  <wp:positionV relativeFrom="paragraph">
                    <wp:posOffset>-580390</wp:posOffset>
                  </wp:positionV>
                  <wp:extent cx="2847975" cy="1162050"/>
                  <wp:effectExtent l="0" t="0" r="9525" b="0"/>
                  <wp:wrapThrough wrapText="bothSides">
                    <wp:wrapPolygon edited="0">
                      <wp:start x="3901" y="0"/>
                      <wp:lineTo x="2312" y="354"/>
                      <wp:lineTo x="433" y="3541"/>
                      <wp:lineTo x="0" y="13102"/>
                      <wp:lineTo x="0" y="15580"/>
                      <wp:lineTo x="5924" y="16997"/>
                      <wp:lineTo x="5346" y="21246"/>
                      <wp:lineTo x="5490" y="21246"/>
                      <wp:lineTo x="20661" y="21246"/>
                      <wp:lineTo x="21528" y="19121"/>
                      <wp:lineTo x="21528" y="13102"/>
                      <wp:lineTo x="20805" y="11331"/>
                      <wp:lineTo x="20372" y="3187"/>
                      <wp:lineTo x="16037" y="354"/>
                      <wp:lineTo x="11992" y="0"/>
                      <wp:lineTo x="3901" y="0"/>
                    </wp:wrapPolygon>
                  </wp:wrapThrough>
                  <wp:docPr id="11" name="Picture 11" descr="https://upload.wikimedia.org/wikipedia/en/7/78/ChildLin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7/78/ChildLine_logo.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479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96" w:type="dxa"/>
          </w:tcPr>
          <w:p w:rsidR="00D43707" w:rsidRPr="009D65CF" w:rsidRDefault="00D43707" w:rsidP="00D43707">
            <w:pPr>
              <w:spacing w:before="100" w:beforeAutospacing="1" w:after="100" w:afterAutospacing="1"/>
              <w:outlineLvl w:val="1"/>
              <w:rPr>
                <w:rFonts w:ascii="Arial" w:eastAsia="Times New Roman" w:hAnsi="Arial" w:cs="Arial"/>
                <w:b/>
                <w:bCs/>
                <w:sz w:val="20"/>
                <w:szCs w:val="20"/>
                <w:lang w:eastAsia="en-GB"/>
              </w:rPr>
            </w:pPr>
            <w:r w:rsidRPr="009D65CF">
              <w:rPr>
                <w:rFonts w:ascii="Arial" w:eastAsia="Times New Roman" w:hAnsi="Arial" w:cs="Arial"/>
                <w:b/>
                <w:bCs/>
                <w:sz w:val="20"/>
                <w:szCs w:val="20"/>
                <w:lang w:eastAsia="en-GB"/>
              </w:rPr>
              <w:t xml:space="preserve">A message from </w:t>
            </w:r>
            <w:proofErr w:type="spellStart"/>
            <w:r w:rsidRPr="009D65CF">
              <w:rPr>
                <w:rFonts w:ascii="Arial" w:eastAsia="Times New Roman" w:hAnsi="Arial" w:cs="Arial"/>
                <w:b/>
                <w:bCs/>
                <w:sz w:val="20"/>
                <w:szCs w:val="20"/>
                <w:lang w:eastAsia="en-GB"/>
              </w:rPr>
              <w:t>Childline</w:t>
            </w:r>
            <w:proofErr w:type="spellEnd"/>
          </w:p>
          <w:p w:rsidR="00D43707" w:rsidRPr="009D65CF" w:rsidRDefault="00D43707" w:rsidP="00D43707">
            <w:pPr>
              <w:spacing w:before="100" w:beforeAutospacing="1" w:after="100" w:afterAutospacing="1"/>
              <w:rPr>
                <w:rFonts w:ascii="Arial" w:eastAsia="Times New Roman" w:hAnsi="Arial" w:cs="Arial"/>
                <w:sz w:val="20"/>
                <w:szCs w:val="20"/>
                <w:lang w:eastAsia="en-GB"/>
              </w:rPr>
            </w:pPr>
            <w:r w:rsidRPr="009D65CF">
              <w:rPr>
                <w:rFonts w:ascii="Arial" w:eastAsia="Times New Roman" w:hAnsi="Arial" w:cs="Arial"/>
                <w:sz w:val="20"/>
                <w:szCs w:val="20"/>
                <w:lang w:eastAsia="en-GB"/>
              </w:rPr>
              <w:t>It can be difficult to cope when there’s so much changing around us. You might be worried about schools closing, friends or relatives getting ill or what'll happen in the future.</w:t>
            </w:r>
          </w:p>
          <w:p w:rsidR="00D43707" w:rsidRPr="009D65CF" w:rsidRDefault="00D43707" w:rsidP="009D65CF">
            <w:pPr>
              <w:spacing w:before="100" w:beforeAutospacing="1" w:after="100" w:afterAutospacing="1"/>
              <w:rPr>
                <w:rFonts w:ascii="Arial" w:eastAsia="Times New Roman" w:hAnsi="Arial" w:cs="Arial"/>
                <w:color w:val="072450"/>
                <w:sz w:val="20"/>
                <w:szCs w:val="20"/>
                <w:lang w:val="en-US" w:eastAsia="en-GB"/>
              </w:rPr>
            </w:pPr>
            <w:proofErr w:type="spellStart"/>
            <w:r w:rsidRPr="009D65CF">
              <w:rPr>
                <w:rFonts w:ascii="Arial" w:eastAsia="Times New Roman" w:hAnsi="Arial" w:cs="Arial"/>
                <w:sz w:val="20"/>
                <w:szCs w:val="20"/>
                <w:lang w:eastAsia="en-GB"/>
              </w:rPr>
              <w:t>Childline</w:t>
            </w:r>
            <w:proofErr w:type="spellEnd"/>
            <w:r w:rsidRPr="009D65CF">
              <w:rPr>
                <w:rFonts w:ascii="Arial" w:eastAsia="Times New Roman" w:hAnsi="Arial" w:cs="Arial"/>
                <w:sz w:val="20"/>
                <w:szCs w:val="20"/>
                <w:lang w:eastAsia="en-GB"/>
              </w:rPr>
              <w:t xml:space="preserve"> and our counsellors want to support you through this. We’re working hard to make sure you can still </w:t>
            </w:r>
            <w:hyperlink r:id="rId30" w:history="1">
              <w:r w:rsidRPr="009D65CF">
                <w:rPr>
                  <w:rFonts w:ascii="Arial" w:eastAsia="Times New Roman" w:hAnsi="Arial" w:cs="Arial"/>
                  <w:sz w:val="20"/>
                  <w:szCs w:val="20"/>
                  <w:lang w:eastAsia="en-GB"/>
                </w:rPr>
                <w:t>speak to a counsellor</w:t>
              </w:r>
            </w:hyperlink>
            <w:r w:rsidRPr="009D65CF">
              <w:rPr>
                <w:rFonts w:ascii="Arial" w:eastAsia="Times New Roman" w:hAnsi="Arial" w:cs="Arial"/>
                <w:sz w:val="20"/>
                <w:szCs w:val="20"/>
                <w:lang w:eastAsia="en-GB"/>
              </w:rPr>
              <w:t> when you need to.</w:t>
            </w:r>
          </w:p>
        </w:tc>
      </w:tr>
      <w:tr w:rsidR="009D3ED9" w:rsidRPr="00354125" w:rsidTr="00196312">
        <w:tc>
          <w:tcPr>
            <w:tcW w:w="5946" w:type="dxa"/>
          </w:tcPr>
          <w:p w:rsidR="009D3ED9" w:rsidRDefault="00943774" w:rsidP="009D3ED9">
            <w:pPr>
              <w:rPr>
                <w:color w:val="1F497D"/>
              </w:rPr>
            </w:pPr>
            <w:r>
              <w:rPr>
                <w:rFonts w:ascii="Arial" w:hAnsi="Arial" w:cs="Arial"/>
                <w:noProof/>
                <w:color w:val="0000FF"/>
                <w:sz w:val="21"/>
                <w:szCs w:val="21"/>
                <w:lang w:eastAsia="en-GB"/>
              </w:rPr>
              <w:lastRenderedPageBreak/>
              <w:drawing>
                <wp:inline distT="0" distB="0" distL="0" distR="0" wp14:anchorId="721E2602" wp14:editId="09A51430">
                  <wp:extent cx="1428493" cy="523875"/>
                  <wp:effectExtent l="0" t="0" r="635" b="0"/>
                  <wp:docPr id="3" name="Picture 3" descr="https://www.themix.org.uk/wp-content/themes/connected/images/TheMix_logo.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mix.org.uk/wp-content/themes/connected/images/TheMix_logo.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493" cy="523875"/>
                          </a:xfrm>
                          <a:prstGeom prst="rect">
                            <a:avLst/>
                          </a:prstGeom>
                          <a:noFill/>
                          <a:ln>
                            <a:noFill/>
                          </a:ln>
                        </pic:spPr>
                      </pic:pic>
                    </a:graphicData>
                  </a:graphic>
                </wp:inline>
              </w:drawing>
            </w:r>
          </w:p>
          <w:p w:rsidR="009D3ED9" w:rsidRDefault="00655EEE" w:rsidP="00943774">
            <w:pPr>
              <w:jc w:val="center"/>
              <w:rPr>
                <w:color w:val="1F497D"/>
              </w:rPr>
            </w:pPr>
            <w:hyperlink r:id="rId33" w:history="1">
              <w:r w:rsidR="009D3ED9">
                <w:rPr>
                  <w:rStyle w:val="Hyperlink"/>
                </w:rPr>
                <w:t>https://www.themix.org.uk/get-support</w:t>
              </w:r>
            </w:hyperlink>
          </w:p>
          <w:p w:rsidR="009D3ED9" w:rsidRDefault="009D3ED9" w:rsidP="00943774">
            <w:pPr>
              <w:jc w:val="center"/>
              <w:rPr>
                <w:color w:val="1F497D"/>
              </w:rPr>
            </w:pPr>
            <w:r>
              <w:rPr>
                <w:color w:val="1F497D"/>
              </w:rPr>
              <w:t>or</w:t>
            </w:r>
          </w:p>
          <w:p w:rsidR="009D3ED9" w:rsidRDefault="00655EEE" w:rsidP="00943774">
            <w:pPr>
              <w:tabs>
                <w:tab w:val="left" w:pos="338"/>
                <w:tab w:val="left" w:pos="3623"/>
                <w:tab w:val="center" w:pos="4513"/>
              </w:tabs>
              <w:jc w:val="center"/>
              <w:rPr>
                <w:rFonts w:ascii="Roboto Slab" w:hAnsi="Roboto Slab"/>
                <w:noProof/>
                <w:color w:val="21A69C"/>
                <w:sz w:val="21"/>
                <w:szCs w:val="21"/>
                <w:lang w:eastAsia="en-GB"/>
              </w:rPr>
            </w:pPr>
            <w:hyperlink r:id="rId34" w:history="1">
              <w:r w:rsidR="009D3ED9">
                <w:rPr>
                  <w:rStyle w:val="Strong"/>
                  <w:rFonts w:ascii="Arial" w:hAnsi="Arial" w:cs="Arial"/>
                  <w:color w:val="0000FF"/>
                  <w:sz w:val="21"/>
                  <w:szCs w:val="21"/>
                  <w:lang w:val="en"/>
                </w:rPr>
                <w:t>0808 808 4994</w:t>
              </w:r>
            </w:hyperlink>
          </w:p>
        </w:tc>
        <w:tc>
          <w:tcPr>
            <w:tcW w:w="3296" w:type="dxa"/>
          </w:tcPr>
          <w:p w:rsidR="009D3ED9" w:rsidRPr="009D65CF" w:rsidRDefault="009D3ED9" w:rsidP="009D3ED9">
            <w:pPr>
              <w:spacing w:before="100" w:beforeAutospacing="1" w:after="100" w:afterAutospacing="1"/>
              <w:rPr>
                <w:rFonts w:ascii="Arial" w:eastAsia="Times New Roman" w:hAnsi="Arial" w:cs="Arial"/>
                <w:color w:val="333742"/>
                <w:sz w:val="20"/>
                <w:szCs w:val="20"/>
                <w:lang w:val="en" w:eastAsia="en-GB"/>
              </w:rPr>
            </w:pPr>
            <w:r w:rsidRPr="009D65CF">
              <w:rPr>
                <w:rFonts w:ascii="Arial" w:eastAsia="Times New Roman" w:hAnsi="Arial" w:cs="Arial"/>
                <w:color w:val="333742"/>
                <w:sz w:val="20"/>
                <w:szCs w:val="20"/>
                <w:lang w:val="en" w:eastAsia="en-GB"/>
              </w:rPr>
              <w:t>The Mix are always here to help young people with any issue they’re facing, and at this challenging time, our services are more needed than ever</w:t>
            </w:r>
          </w:p>
          <w:p w:rsidR="009D3ED9" w:rsidRPr="009D65CF" w:rsidRDefault="009D3ED9" w:rsidP="00D43707">
            <w:pPr>
              <w:spacing w:before="100" w:beforeAutospacing="1" w:after="100" w:afterAutospacing="1"/>
              <w:outlineLvl w:val="1"/>
              <w:rPr>
                <w:rFonts w:ascii="Arial" w:eastAsia="Times New Roman" w:hAnsi="Arial" w:cs="Arial"/>
                <w:b/>
                <w:bCs/>
                <w:sz w:val="20"/>
                <w:szCs w:val="20"/>
                <w:lang w:eastAsia="en-GB"/>
              </w:rPr>
            </w:pPr>
          </w:p>
        </w:tc>
      </w:tr>
      <w:tr w:rsidR="009D3ED9" w:rsidRPr="00354125" w:rsidTr="00196312">
        <w:tc>
          <w:tcPr>
            <w:tcW w:w="5946" w:type="dxa"/>
          </w:tcPr>
          <w:p w:rsidR="009D3ED9" w:rsidRDefault="00943774" w:rsidP="009D3ED9">
            <w:pPr>
              <w:rPr>
                <w:color w:val="1F497D"/>
              </w:rPr>
            </w:pPr>
            <w:r>
              <w:rPr>
                <w:noProof/>
                <w:lang w:eastAsia="en-GB"/>
              </w:rPr>
              <w:drawing>
                <wp:inline distT="0" distB="0" distL="0" distR="0" wp14:anchorId="6B94BE7E" wp14:editId="445CCA01">
                  <wp:extent cx="1866900" cy="381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866900" cy="381000"/>
                          </a:xfrm>
                          <a:prstGeom prst="rect">
                            <a:avLst/>
                          </a:prstGeom>
                        </pic:spPr>
                      </pic:pic>
                    </a:graphicData>
                  </a:graphic>
                </wp:inline>
              </w:drawing>
            </w:r>
            <w:r w:rsidR="009D3ED9">
              <w:rPr>
                <w:color w:val="1F497D"/>
              </w:rPr>
              <w:t xml:space="preserve">  </w:t>
            </w:r>
            <w:hyperlink r:id="rId36" w:history="1">
              <w:r w:rsidR="009D3ED9">
                <w:rPr>
                  <w:rStyle w:val="Hyperlink"/>
                </w:rPr>
                <w:t>https://youngminds.org.uk</w:t>
              </w:r>
            </w:hyperlink>
          </w:p>
          <w:p w:rsidR="009D3ED9" w:rsidRDefault="009D3ED9" w:rsidP="00787855">
            <w:pPr>
              <w:tabs>
                <w:tab w:val="left" w:pos="338"/>
                <w:tab w:val="left" w:pos="3623"/>
                <w:tab w:val="center" w:pos="4513"/>
              </w:tabs>
              <w:rPr>
                <w:rFonts w:ascii="Roboto Slab" w:hAnsi="Roboto Slab"/>
                <w:noProof/>
                <w:color w:val="21A69C"/>
                <w:sz w:val="21"/>
                <w:szCs w:val="21"/>
                <w:lang w:eastAsia="en-GB"/>
              </w:rPr>
            </w:pPr>
          </w:p>
        </w:tc>
        <w:tc>
          <w:tcPr>
            <w:tcW w:w="3296" w:type="dxa"/>
          </w:tcPr>
          <w:p w:rsidR="009D3ED9" w:rsidRPr="009D65CF" w:rsidRDefault="00943774" w:rsidP="00D43707">
            <w:pPr>
              <w:spacing w:before="100" w:beforeAutospacing="1" w:after="100" w:afterAutospacing="1"/>
              <w:outlineLvl w:val="1"/>
              <w:rPr>
                <w:rFonts w:ascii="Arial" w:hAnsi="Arial" w:cs="Arial"/>
                <w:color w:val="555454"/>
                <w:sz w:val="20"/>
                <w:szCs w:val="20"/>
                <w:lang w:val="en"/>
              </w:rPr>
            </w:pPr>
            <w:r w:rsidRPr="009D65CF">
              <w:rPr>
                <w:rFonts w:ascii="Arial" w:hAnsi="Arial" w:cs="Arial"/>
                <w:color w:val="555454"/>
                <w:sz w:val="20"/>
                <w:szCs w:val="20"/>
                <w:lang w:val="en"/>
              </w:rPr>
              <w:t>We’re leading the fight for a future where all young minds are supported and empowered, whatever the challenges. We’re here to make sure they get the best possible mental health support and have the resilience to overcome life’s difficulties.</w:t>
            </w:r>
          </w:p>
          <w:p w:rsidR="00943774" w:rsidRPr="009D65CF" w:rsidRDefault="00943774" w:rsidP="00D43707">
            <w:pPr>
              <w:spacing w:before="100" w:beforeAutospacing="1" w:after="100" w:afterAutospacing="1"/>
              <w:outlineLvl w:val="1"/>
              <w:rPr>
                <w:rFonts w:ascii="Arial" w:eastAsia="Times New Roman" w:hAnsi="Arial" w:cs="Arial"/>
                <w:b/>
                <w:bCs/>
                <w:sz w:val="20"/>
                <w:szCs w:val="20"/>
                <w:lang w:eastAsia="en-GB"/>
              </w:rPr>
            </w:pPr>
          </w:p>
        </w:tc>
      </w:tr>
      <w:tr w:rsidR="009D3ED9" w:rsidRPr="00354125" w:rsidTr="00196312">
        <w:tc>
          <w:tcPr>
            <w:tcW w:w="5946" w:type="dxa"/>
          </w:tcPr>
          <w:p w:rsidR="00943774" w:rsidRDefault="00943774" w:rsidP="009D3ED9">
            <w:pPr>
              <w:rPr>
                <w:color w:val="1F497D"/>
              </w:rPr>
            </w:pPr>
            <w:r>
              <w:rPr>
                <w:rFonts w:ascii="Arial" w:hAnsi="Arial" w:cs="Arial"/>
                <w:noProof/>
                <w:color w:val="713E91"/>
                <w:lang w:eastAsia="en-GB"/>
              </w:rPr>
              <w:drawing>
                <wp:anchor distT="0" distB="0" distL="114300" distR="114300" simplePos="0" relativeHeight="251669504" behindDoc="0" locked="0" layoutInCell="1" allowOverlap="1" wp14:anchorId="4ECCA315" wp14:editId="1B994E13">
                  <wp:simplePos x="0" y="0"/>
                  <wp:positionH relativeFrom="column">
                    <wp:posOffset>-43180</wp:posOffset>
                  </wp:positionH>
                  <wp:positionV relativeFrom="paragraph">
                    <wp:posOffset>33655</wp:posOffset>
                  </wp:positionV>
                  <wp:extent cx="1754505" cy="466725"/>
                  <wp:effectExtent l="0" t="0" r="0" b="9525"/>
                  <wp:wrapSquare wrapText="bothSides"/>
                  <wp:docPr id="9" name="Picture 1" descr="https://papyrus-uk.org/wp-content/uploads/2018/07/logo.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pyrus-uk.org/wp-content/uploads/2018/07/logo.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5450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774" w:rsidRDefault="00943774" w:rsidP="009D3ED9">
            <w:pPr>
              <w:rPr>
                <w:color w:val="1F497D"/>
              </w:rPr>
            </w:pPr>
          </w:p>
          <w:p w:rsidR="009D3ED9" w:rsidRDefault="00655EEE" w:rsidP="00943774">
            <w:pPr>
              <w:rPr>
                <w:color w:val="1F497D"/>
              </w:rPr>
            </w:pPr>
            <w:hyperlink r:id="rId39" w:history="1">
              <w:r w:rsidR="009D3ED9">
                <w:rPr>
                  <w:rStyle w:val="Hyperlink"/>
                </w:rPr>
                <w:t>https://papyrus-uk.org</w:t>
              </w:r>
            </w:hyperlink>
            <w:r w:rsidR="009D3ED9">
              <w:rPr>
                <w:color w:val="1F497D"/>
              </w:rPr>
              <w:t xml:space="preserve"> </w:t>
            </w:r>
          </w:p>
          <w:p w:rsidR="00943774" w:rsidRDefault="00943774" w:rsidP="00943774">
            <w:pPr>
              <w:rPr>
                <w:color w:val="1F497D"/>
              </w:rPr>
            </w:pPr>
          </w:p>
          <w:p w:rsidR="00943774" w:rsidRDefault="00943774" w:rsidP="00943774">
            <w:pPr>
              <w:rPr>
                <w:color w:val="1F497D"/>
              </w:rPr>
            </w:pPr>
          </w:p>
          <w:p w:rsidR="00943774" w:rsidRDefault="00943774" w:rsidP="00943774">
            <w:pPr>
              <w:rPr>
                <w:color w:val="1F497D"/>
              </w:rPr>
            </w:pPr>
          </w:p>
          <w:p w:rsidR="00943774" w:rsidRDefault="00943774" w:rsidP="00943774">
            <w:pPr>
              <w:rPr>
                <w:color w:val="1F497D"/>
              </w:rPr>
            </w:pPr>
          </w:p>
        </w:tc>
        <w:tc>
          <w:tcPr>
            <w:tcW w:w="3296" w:type="dxa"/>
          </w:tcPr>
          <w:p w:rsidR="00943774" w:rsidRPr="009D65CF" w:rsidRDefault="00655EEE" w:rsidP="00943774">
            <w:pPr>
              <w:shd w:val="clear" w:color="auto" w:fill="FEFEFE"/>
              <w:ind w:right="255"/>
              <w:jc w:val="both"/>
              <w:textAlignment w:val="center"/>
              <w:outlineLvl w:val="4"/>
              <w:rPr>
                <w:rFonts w:ascii="Arial" w:eastAsia="Times New Roman" w:hAnsi="Arial" w:cs="Arial"/>
                <w:color w:val="0A0A0A"/>
                <w:sz w:val="20"/>
                <w:szCs w:val="20"/>
                <w:lang w:val="en-US" w:eastAsia="en-GB"/>
              </w:rPr>
            </w:pPr>
            <w:hyperlink r:id="rId40" w:history="1">
              <w:r w:rsidR="00943774" w:rsidRPr="009D65CF">
                <w:rPr>
                  <w:rFonts w:ascii="Arial" w:eastAsia="Times New Roman" w:hAnsi="Arial" w:cs="Arial"/>
                  <w:color w:val="713E91"/>
                  <w:sz w:val="20"/>
                  <w:szCs w:val="20"/>
                  <w:lang w:val="en-US" w:eastAsia="en-GB"/>
                </w:rPr>
                <w:t>HOPELINEUK</w:t>
              </w:r>
            </w:hyperlink>
            <w:r w:rsidR="00943774" w:rsidRPr="009D65CF">
              <w:rPr>
                <w:rFonts w:ascii="Arial" w:eastAsia="Times New Roman" w:hAnsi="Arial" w:cs="Arial"/>
                <w:color w:val="0A0A0A"/>
                <w:sz w:val="20"/>
                <w:szCs w:val="20"/>
                <w:lang w:val="en-US" w:eastAsia="en-GB"/>
              </w:rPr>
              <w:t xml:space="preserve"> is a confidential support and advice service for:</w:t>
            </w:r>
          </w:p>
          <w:p w:rsidR="00943774" w:rsidRPr="009D65CF" w:rsidRDefault="00943774" w:rsidP="00943774">
            <w:pPr>
              <w:numPr>
                <w:ilvl w:val="0"/>
                <w:numId w:val="1"/>
              </w:numPr>
              <w:shd w:val="clear" w:color="auto" w:fill="FEFEFE"/>
              <w:ind w:right="255"/>
              <w:jc w:val="both"/>
              <w:textAlignment w:val="center"/>
              <w:outlineLvl w:val="4"/>
              <w:rPr>
                <w:rFonts w:ascii="Arial" w:eastAsia="Times New Roman" w:hAnsi="Arial" w:cs="Arial"/>
                <w:color w:val="0A0A0A"/>
                <w:sz w:val="20"/>
                <w:szCs w:val="20"/>
                <w:lang w:val="en-US" w:eastAsia="en-GB"/>
              </w:rPr>
            </w:pPr>
            <w:r w:rsidRPr="009D65CF">
              <w:rPr>
                <w:rFonts w:ascii="Arial" w:eastAsia="Times New Roman" w:hAnsi="Arial" w:cs="Arial"/>
                <w:color w:val="0A0A0A"/>
                <w:sz w:val="20"/>
                <w:szCs w:val="20"/>
                <w:lang w:val="en-US" w:eastAsia="en-GB"/>
              </w:rPr>
              <w:t>Children and Young People under the age of 35 who are experiencing thoughts of suicide</w:t>
            </w:r>
          </w:p>
          <w:p w:rsidR="00943774" w:rsidRPr="009D65CF" w:rsidRDefault="00943774" w:rsidP="00943774">
            <w:pPr>
              <w:numPr>
                <w:ilvl w:val="0"/>
                <w:numId w:val="1"/>
              </w:numPr>
              <w:shd w:val="clear" w:color="auto" w:fill="FEFEFE"/>
              <w:ind w:right="255"/>
              <w:jc w:val="both"/>
              <w:textAlignment w:val="center"/>
              <w:outlineLvl w:val="4"/>
              <w:rPr>
                <w:rFonts w:ascii="Arial" w:eastAsia="Times New Roman" w:hAnsi="Arial" w:cs="Arial"/>
                <w:color w:val="0A0A0A"/>
                <w:sz w:val="20"/>
                <w:szCs w:val="20"/>
                <w:lang w:val="en-US" w:eastAsia="en-GB"/>
              </w:rPr>
            </w:pPr>
            <w:r w:rsidRPr="009D65CF">
              <w:rPr>
                <w:rFonts w:ascii="Arial" w:eastAsia="Times New Roman" w:hAnsi="Arial" w:cs="Arial"/>
                <w:color w:val="0A0A0A"/>
                <w:sz w:val="20"/>
                <w:szCs w:val="20"/>
                <w:lang w:val="en-US" w:eastAsia="en-GB"/>
              </w:rPr>
              <w:t>Anyone concerned that a young person could be thinking about suicide</w:t>
            </w:r>
          </w:p>
          <w:p w:rsidR="009D3ED9" w:rsidRPr="009D65CF" w:rsidRDefault="009D3ED9" w:rsidP="00D43707">
            <w:pPr>
              <w:spacing w:before="100" w:beforeAutospacing="1" w:after="100" w:afterAutospacing="1"/>
              <w:outlineLvl w:val="1"/>
              <w:rPr>
                <w:rFonts w:ascii="Arial" w:eastAsia="Times New Roman" w:hAnsi="Arial" w:cs="Arial"/>
                <w:b/>
                <w:bCs/>
                <w:sz w:val="20"/>
                <w:szCs w:val="20"/>
                <w:lang w:eastAsia="en-GB"/>
              </w:rPr>
            </w:pPr>
          </w:p>
        </w:tc>
      </w:tr>
      <w:tr w:rsidR="009D3ED9" w:rsidRPr="00354125" w:rsidTr="00196312">
        <w:tc>
          <w:tcPr>
            <w:tcW w:w="5946" w:type="dxa"/>
          </w:tcPr>
          <w:p w:rsidR="00735062" w:rsidRDefault="00943774" w:rsidP="009D3ED9">
            <w:pPr>
              <w:rPr>
                <w:color w:val="1F497D"/>
              </w:rPr>
            </w:pPr>
            <w:r>
              <w:rPr>
                <w:noProof/>
                <w:color w:val="009577"/>
                <w:lang w:eastAsia="en-GB"/>
              </w:rPr>
              <w:drawing>
                <wp:anchor distT="0" distB="0" distL="114300" distR="114300" simplePos="0" relativeHeight="251670528" behindDoc="0" locked="0" layoutInCell="1" allowOverlap="1" wp14:anchorId="2A99933D" wp14:editId="60B25843">
                  <wp:simplePos x="0" y="0"/>
                  <wp:positionH relativeFrom="column">
                    <wp:posOffset>0</wp:posOffset>
                  </wp:positionH>
                  <wp:positionV relativeFrom="paragraph">
                    <wp:posOffset>-1905</wp:posOffset>
                  </wp:positionV>
                  <wp:extent cx="1787525" cy="404495"/>
                  <wp:effectExtent l="0" t="0" r="3175" b="0"/>
                  <wp:wrapSquare wrapText="bothSides"/>
                  <wp:docPr id="12" name="Picture 2" descr="Anna Freud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a Freud Logo">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87525" cy="404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ED9" w:rsidRDefault="00655EEE" w:rsidP="009D3ED9">
            <w:pPr>
              <w:rPr>
                <w:color w:val="1F497D"/>
              </w:rPr>
            </w:pPr>
            <w:hyperlink r:id="rId43" w:history="1">
              <w:r w:rsidR="00735062" w:rsidRPr="00A14578">
                <w:rPr>
                  <w:rStyle w:val="Hyperlink"/>
                </w:rPr>
                <w:t>https://www.annafreud.org</w:t>
              </w:r>
            </w:hyperlink>
          </w:p>
          <w:p w:rsidR="00735062" w:rsidRDefault="00735062" w:rsidP="009D3ED9">
            <w:pPr>
              <w:rPr>
                <w:color w:val="1F497D"/>
              </w:rPr>
            </w:pPr>
          </w:p>
          <w:p w:rsidR="00735062" w:rsidRDefault="00735062" w:rsidP="009D3ED9">
            <w:pPr>
              <w:rPr>
                <w:color w:val="1F497D"/>
              </w:rPr>
            </w:pPr>
          </w:p>
          <w:p w:rsidR="009D3ED9" w:rsidRDefault="009D3ED9" w:rsidP="009D3ED9">
            <w:pPr>
              <w:rPr>
                <w:color w:val="1F497D"/>
              </w:rPr>
            </w:pPr>
          </w:p>
          <w:p w:rsidR="00943774" w:rsidRDefault="00943774" w:rsidP="009D3ED9">
            <w:pPr>
              <w:rPr>
                <w:color w:val="1F497D"/>
              </w:rPr>
            </w:pPr>
          </w:p>
        </w:tc>
        <w:tc>
          <w:tcPr>
            <w:tcW w:w="3296" w:type="dxa"/>
          </w:tcPr>
          <w:p w:rsidR="009D3ED9" w:rsidRPr="009D65CF" w:rsidRDefault="00735062" w:rsidP="00D43707">
            <w:pPr>
              <w:spacing w:before="100" w:beforeAutospacing="1" w:after="100" w:afterAutospacing="1"/>
              <w:outlineLvl w:val="1"/>
              <w:rPr>
                <w:rFonts w:ascii="Arial" w:eastAsia="Times New Roman" w:hAnsi="Arial" w:cs="Arial"/>
                <w:b/>
                <w:bCs/>
                <w:sz w:val="20"/>
                <w:szCs w:val="20"/>
                <w:lang w:eastAsia="en-GB"/>
              </w:rPr>
            </w:pPr>
            <w:r w:rsidRPr="009D65CF">
              <w:rPr>
                <w:rFonts w:ascii="Arial" w:hAnsi="Arial" w:cs="Arial"/>
                <w:sz w:val="20"/>
                <w:szCs w:val="20"/>
                <w:lang w:val="en"/>
              </w:rPr>
              <w:t>The Anna Freud National Centre for Children and Families is a children’s mental health charity with over 60 years’ experience of caring for young people and their families. Our vision is a world in which children and their families are effectively supported to build on their own strengths to achieve their goals in life.</w:t>
            </w:r>
          </w:p>
        </w:tc>
      </w:tr>
      <w:tr w:rsidR="009D3ED9" w:rsidRPr="00354125" w:rsidTr="00196312">
        <w:tc>
          <w:tcPr>
            <w:tcW w:w="5946" w:type="dxa"/>
          </w:tcPr>
          <w:p w:rsidR="003E5B1F" w:rsidRDefault="003E5B1F" w:rsidP="009D3ED9">
            <w:pPr>
              <w:rPr>
                <w:color w:val="1F497D"/>
              </w:rPr>
            </w:pPr>
          </w:p>
          <w:p w:rsidR="003E5B1F" w:rsidRDefault="003E5B1F" w:rsidP="009D3ED9">
            <w:pPr>
              <w:rPr>
                <w:color w:val="1F497D"/>
              </w:rPr>
            </w:pPr>
          </w:p>
          <w:p w:rsidR="003E5B1F" w:rsidRDefault="003E5B1F" w:rsidP="009D3ED9">
            <w:pPr>
              <w:rPr>
                <w:color w:val="1F497D"/>
              </w:rPr>
            </w:pPr>
          </w:p>
          <w:p w:rsidR="003E5B1F" w:rsidRDefault="003E5B1F" w:rsidP="009D3ED9">
            <w:pPr>
              <w:rPr>
                <w:color w:val="1F497D"/>
              </w:rPr>
            </w:pPr>
            <w:r>
              <w:rPr>
                <w:noProof/>
                <w:color w:val="0000FF"/>
                <w:lang w:eastAsia="en-GB"/>
              </w:rPr>
              <w:drawing>
                <wp:anchor distT="0" distB="0" distL="114300" distR="114300" simplePos="0" relativeHeight="251671552" behindDoc="0" locked="0" layoutInCell="1" allowOverlap="1" wp14:anchorId="4E67D05C" wp14:editId="7FB144DE">
                  <wp:simplePos x="0" y="0"/>
                  <wp:positionH relativeFrom="column">
                    <wp:posOffset>0</wp:posOffset>
                  </wp:positionH>
                  <wp:positionV relativeFrom="paragraph">
                    <wp:posOffset>-342900</wp:posOffset>
                  </wp:positionV>
                  <wp:extent cx="1585595" cy="220980"/>
                  <wp:effectExtent l="0" t="0" r="0" b="7620"/>
                  <wp:wrapSquare wrapText="bothSides"/>
                  <wp:docPr id="17" name="Picture 17" descr="Big White Wall">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White Wall">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85595" cy="22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ED9" w:rsidRDefault="00655EEE" w:rsidP="009D3ED9">
            <w:pPr>
              <w:rPr>
                <w:color w:val="1F497D"/>
              </w:rPr>
            </w:pPr>
            <w:hyperlink r:id="rId46" w:history="1">
              <w:r w:rsidR="009D3ED9">
                <w:rPr>
                  <w:rStyle w:val="Hyperlink"/>
                </w:rPr>
                <w:t>https://www.bigwhitewall.com</w:t>
              </w:r>
            </w:hyperlink>
          </w:p>
          <w:p w:rsidR="009D3ED9" w:rsidRDefault="009D3ED9" w:rsidP="009D3ED9">
            <w:pPr>
              <w:rPr>
                <w:color w:val="1F497D"/>
              </w:rPr>
            </w:pPr>
          </w:p>
        </w:tc>
        <w:tc>
          <w:tcPr>
            <w:tcW w:w="3296" w:type="dxa"/>
          </w:tcPr>
          <w:p w:rsidR="009D3ED9" w:rsidRPr="009D65CF" w:rsidRDefault="009D65CF" w:rsidP="009D65CF">
            <w:pPr>
              <w:spacing w:before="100" w:beforeAutospacing="1" w:after="100" w:afterAutospacing="1"/>
              <w:ind w:left="360"/>
              <w:rPr>
                <w:rFonts w:ascii="Arial" w:eastAsia="Times New Roman" w:hAnsi="Arial" w:cs="Arial"/>
                <w:b/>
                <w:bCs/>
                <w:sz w:val="20"/>
                <w:szCs w:val="20"/>
                <w:lang w:eastAsia="en-GB"/>
              </w:rPr>
            </w:pPr>
            <w:r w:rsidRPr="009D65CF">
              <w:rPr>
                <w:rStyle w:val="subtitle"/>
                <w:rFonts w:ascii="Arial" w:hAnsi="Arial" w:cs="Arial"/>
                <w:sz w:val="20"/>
                <w:szCs w:val="20"/>
                <w:lang w:val="en"/>
              </w:rPr>
              <w:t xml:space="preserve">People come to Big White Wall for support with a wide range of mental health and wellbeing issues – from anxiety, depression, isolation and stress, to relationship problems and lifestyle challenges. The safety of our members and clinical </w:t>
            </w:r>
            <w:proofErr w:type="spellStart"/>
            <w:r w:rsidRPr="009D65CF">
              <w:rPr>
                <w:rStyle w:val="subtitle"/>
                <w:rFonts w:ascii="Arial" w:hAnsi="Arial" w:cs="Arial"/>
                <w:sz w:val="20"/>
                <w:szCs w:val="20"/>
                <w:lang w:val="en"/>
              </w:rPr>
              <w:t>rigour</w:t>
            </w:r>
            <w:proofErr w:type="spellEnd"/>
            <w:r w:rsidRPr="009D65CF">
              <w:rPr>
                <w:rStyle w:val="subtitle"/>
                <w:rFonts w:ascii="Arial" w:hAnsi="Arial" w:cs="Arial"/>
                <w:sz w:val="20"/>
                <w:szCs w:val="20"/>
                <w:lang w:val="en"/>
              </w:rPr>
              <w:t xml:space="preserve"> is at the core of what we do and we have a network of trained professionals providing 24/7 support around the world</w:t>
            </w:r>
          </w:p>
        </w:tc>
      </w:tr>
      <w:tr w:rsidR="009D3ED9" w:rsidRPr="00354125" w:rsidTr="00196312">
        <w:tc>
          <w:tcPr>
            <w:tcW w:w="5946" w:type="dxa"/>
          </w:tcPr>
          <w:p w:rsidR="009D3ED9" w:rsidRDefault="00B16A43" w:rsidP="00662CA2">
            <w:pPr>
              <w:jc w:val="center"/>
              <w:rPr>
                <w:color w:val="1F497D"/>
              </w:rPr>
            </w:pPr>
            <w:r>
              <w:rPr>
                <w:noProof/>
                <w:lang w:eastAsia="en-GB"/>
              </w:rPr>
              <w:drawing>
                <wp:anchor distT="0" distB="0" distL="114300" distR="114300" simplePos="0" relativeHeight="251672576" behindDoc="0" locked="0" layoutInCell="1" allowOverlap="1" wp14:anchorId="0E951A3E" wp14:editId="091C785B">
                  <wp:simplePos x="0" y="0"/>
                  <wp:positionH relativeFrom="column">
                    <wp:posOffset>0</wp:posOffset>
                  </wp:positionH>
                  <wp:positionV relativeFrom="paragraph">
                    <wp:posOffset>1905</wp:posOffset>
                  </wp:positionV>
                  <wp:extent cx="1384935" cy="838200"/>
                  <wp:effectExtent l="0" t="0" r="571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1384935" cy="838200"/>
                          </a:xfrm>
                          <a:prstGeom prst="rect">
                            <a:avLst/>
                          </a:prstGeom>
                        </pic:spPr>
                      </pic:pic>
                    </a:graphicData>
                  </a:graphic>
                  <wp14:sizeRelH relativeFrom="page">
                    <wp14:pctWidth>0</wp14:pctWidth>
                  </wp14:sizeRelH>
                  <wp14:sizeRelV relativeFrom="page">
                    <wp14:pctHeight>0</wp14:pctHeight>
                  </wp14:sizeRelV>
                </wp:anchor>
              </w:drawing>
            </w:r>
            <w:hyperlink r:id="rId48" w:history="1">
              <w:r w:rsidR="00662CA2" w:rsidRPr="00A14578">
                <w:rPr>
                  <w:rStyle w:val="Hyperlink"/>
                </w:rPr>
                <w:t>https://www.stopitnow.org.uk/</w:t>
              </w:r>
            </w:hyperlink>
          </w:p>
          <w:p w:rsidR="00662CA2" w:rsidRDefault="00662CA2" w:rsidP="00662CA2">
            <w:pPr>
              <w:jc w:val="center"/>
              <w:rPr>
                <w:color w:val="1F497D"/>
              </w:rPr>
            </w:pPr>
            <w:r>
              <w:rPr>
                <w:color w:val="1F497D"/>
              </w:rPr>
              <w:t>or</w:t>
            </w:r>
          </w:p>
          <w:p w:rsidR="00662CA2" w:rsidRDefault="00662CA2" w:rsidP="00662CA2">
            <w:pPr>
              <w:jc w:val="center"/>
              <w:rPr>
                <w:color w:val="1F497D"/>
              </w:rPr>
            </w:pPr>
            <w:r>
              <w:rPr>
                <w:color w:val="1F497D"/>
              </w:rPr>
              <w:t>call 0808 1000 900 (9am-9pm Monday-Thursday, 9am-5pm Friday).</w:t>
            </w:r>
          </w:p>
          <w:p w:rsidR="00662CA2" w:rsidRDefault="00662CA2" w:rsidP="00662CA2">
            <w:pPr>
              <w:rPr>
                <w:color w:val="1F497D"/>
              </w:rPr>
            </w:pPr>
          </w:p>
        </w:tc>
        <w:tc>
          <w:tcPr>
            <w:tcW w:w="3296" w:type="dxa"/>
          </w:tcPr>
          <w:p w:rsidR="009D3ED9" w:rsidRPr="009D65CF" w:rsidRDefault="00662CA2" w:rsidP="00662CA2">
            <w:pPr>
              <w:rPr>
                <w:rFonts w:ascii="Arial" w:eastAsia="Times New Roman" w:hAnsi="Arial" w:cs="Arial"/>
                <w:b/>
                <w:bCs/>
                <w:sz w:val="20"/>
                <w:szCs w:val="20"/>
                <w:lang w:eastAsia="en-GB"/>
              </w:rPr>
            </w:pPr>
            <w:r w:rsidRPr="009D65CF">
              <w:rPr>
                <w:rFonts w:ascii="Arial" w:hAnsi="Arial" w:cs="Arial"/>
                <w:color w:val="1F497D"/>
                <w:sz w:val="20"/>
                <w:szCs w:val="20"/>
              </w:rPr>
              <w:t xml:space="preserve">Our confidential Stop It Now! Helpline is available to anyone with questions or concerns about child sexual abuse prevention, including parents and professionals </w:t>
            </w:r>
          </w:p>
        </w:tc>
      </w:tr>
      <w:tr w:rsidR="00662CA2" w:rsidRPr="00354125" w:rsidTr="00196312">
        <w:tc>
          <w:tcPr>
            <w:tcW w:w="5946" w:type="dxa"/>
          </w:tcPr>
          <w:p w:rsidR="00662CA2" w:rsidRPr="00662CA2" w:rsidRDefault="00662CA2" w:rsidP="00662CA2">
            <w:r>
              <w:rPr>
                <w:rFonts w:ascii="Open Sans" w:hAnsi="Open Sans"/>
                <w:noProof/>
                <w:color w:val="2EA3F2"/>
                <w:lang w:eastAsia="en-GB"/>
              </w:rPr>
              <w:lastRenderedPageBreak/>
              <w:drawing>
                <wp:anchor distT="0" distB="0" distL="114300" distR="114300" simplePos="0" relativeHeight="251673600" behindDoc="0" locked="0" layoutInCell="1" allowOverlap="1" wp14:anchorId="5779C91C" wp14:editId="76251966">
                  <wp:simplePos x="0" y="0"/>
                  <wp:positionH relativeFrom="column">
                    <wp:posOffset>0</wp:posOffset>
                  </wp:positionH>
                  <wp:positionV relativeFrom="paragraph">
                    <wp:posOffset>1270</wp:posOffset>
                  </wp:positionV>
                  <wp:extent cx="1123950" cy="1123950"/>
                  <wp:effectExtent l="0" t="0" r="0" b="0"/>
                  <wp:wrapSquare wrapText="bothSides"/>
                  <wp:docPr id="19" name="logo" descr="The Music Works">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The Music Works">
                            <a:hlinkClick r:id="rId49"/>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CA2">
              <w:rPr>
                <w:color w:val="0000FF" w:themeColor="hyperlink"/>
                <w:u w:val="single"/>
              </w:rPr>
              <w:t xml:space="preserve">The Music Works </w:t>
            </w:r>
            <w:hyperlink r:id="rId51" w:history="1">
              <w:r w:rsidRPr="00662CA2">
                <w:rPr>
                  <w:color w:val="0000FF" w:themeColor="hyperlink"/>
                  <w:u w:val="single"/>
                </w:rPr>
                <w:t>https://www.themusicworks.org.uk/young-person/mental-health/</w:t>
              </w:r>
            </w:hyperlink>
          </w:p>
          <w:p w:rsidR="00662CA2" w:rsidRDefault="00662CA2" w:rsidP="00662CA2">
            <w:pPr>
              <w:jc w:val="center"/>
              <w:rPr>
                <w:noProof/>
                <w:lang w:eastAsia="en-GB"/>
              </w:rPr>
            </w:pPr>
          </w:p>
        </w:tc>
        <w:tc>
          <w:tcPr>
            <w:tcW w:w="3296" w:type="dxa"/>
          </w:tcPr>
          <w:p w:rsidR="00662CA2" w:rsidRPr="009D65CF" w:rsidRDefault="00662CA2" w:rsidP="00662CA2">
            <w:pPr>
              <w:rPr>
                <w:rFonts w:ascii="Arial" w:hAnsi="Arial" w:cs="Arial"/>
                <w:color w:val="1F497D"/>
                <w:sz w:val="20"/>
                <w:szCs w:val="20"/>
              </w:rPr>
            </w:pPr>
            <w:r w:rsidRPr="009D65CF">
              <w:rPr>
                <w:rFonts w:ascii="Arial" w:hAnsi="Arial" w:cs="Arial"/>
                <w:color w:val="11284F"/>
                <w:sz w:val="20"/>
                <w:szCs w:val="20"/>
              </w:rPr>
              <w:t>Music can have a massive impact on your state of mind. For many people, it can help them to cope with stressful times and with mental health problems like depression and anxiety</w:t>
            </w:r>
          </w:p>
        </w:tc>
      </w:tr>
      <w:tr w:rsidR="00662CA2" w:rsidRPr="00354125" w:rsidTr="00196312">
        <w:tc>
          <w:tcPr>
            <w:tcW w:w="5946" w:type="dxa"/>
          </w:tcPr>
          <w:p w:rsidR="00662CA2" w:rsidRDefault="00662CA2" w:rsidP="00662CA2">
            <w:pPr>
              <w:textAlignment w:val="baseline"/>
              <w:rPr>
                <w:rFonts w:ascii="Arial" w:hAnsi="Arial" w:cs="Arial"/>
                <w:b/>
                <w:bCs/>
                <w:color w:val="8B0000"/>
                <w:sz w:val="30"/>
                <w:szCs w:val="30"/>
                <w:bdr w:val="none" w:sz="0" w:space="0" w:color="auto" w:frame="1"/>
                <w:lang w:eastAsia="en-GB"/>
              </w:rPr>
            </w:pPr>
            <w:r>
              <w:rPr>
                <w:rFonts w:ascii="Arial" w:hAnsi="Arial" w:cs="Arial"/>
                <w:noProof/>
                <w:color w:val="0000FF"/>
                <w:sz w:val="15"/>
                <w:szCs w:val="15"/>
                <w:lang w:eastAsia="en-GB"/>
              </w:rPr>
              <w:drawing>
                <wp:anchor distT="0" distB="0" distL="114300" distR="114300" simplePos="0" relativeHeight="251674624" behindDoc="0" locked="0" layoutInCell="1" allowOverlap="1" wp14:anchorId="4E0E29F0" wp14:editId="106BAAF1">
                  <wp:simplePos x="0" y="0"/>
                  <wp:positionH relativeFrom="column">
                    <wp:posOffset>0</wp:posOffset>
                  </wp:positionH>
                  <wp:positionV relativeFrom="paragraph">
                    <wp:posOffset>-1905</wp:posOffset>
                  </wp:positionV>
                  <wp:extent cx="1333500" cy="761365"/>
                  <wp:effectExtent l="0" t="0" r="0" b="635"/>
                  <wp:wrapSquare wrapText="bothSides"/>
                  <wp:docPr id="20" name="comp-itmn3keuimgimage" descr="https://static.wixstatic.com/media/1d2691_7c478a309ee049d2b5879e15fd4a3bd4~mv2.gif">
                    <a:hlinkClick xmlns:a="http://schemas.openxmlformats.org/drawingml/2006/main" r:id="rId5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tmn3keuimgimage" descr="https://static.wixstatic.com/media/1d2691_7c478a309ee049d2b5879e15fd4a3bd4~mv2.gif">
                            <a:hlinkClick r:id="rId52" tgtFrame="&quot;_self&quot;"/>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33500" cy="7613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4" w:history="1">
              <w:r>
                <w:rPr>
                  <w:rStyle w:val="Hyperlink"/>
                </w:rPr>
                <w:t>https://www.cotswold-counselling.org.uk/</w:t>
              </w:r>
            </w:hyperlink>
          </w:p>
          <w:p w:rsidR="00662CA2" w:rsidRDefault="00662CA2" w:rsidP="00662CA2">
            <w:pPr>
              <w:rPr>
                <w:rFonts w:ascii="Open Sans" w:hAnsi="Open Sans"/>
                <w:noProof/>
                <w:color w:val="2EA3F2"/>
                <w:lang w:eastAsia="en-GB"/>
              </w:rPr>
            </w:pPr>
          </w:p>
          <w:p w:rsidR="00662CA2" w:rsidRDefault="00662CA2" w:rsidP="00662CA2">
            <w:pPr>
              <w:rPr>
                <w:rFonts w:ascii="Open Sans" w:hAnsi="Open Sans"/>
                <w:noProof/>
                <w:color w:val="2EA3F2"/>
                <w:lang w:eastAsia="en-GB"/>
              </w:rPr>
            </w:pPr>
          </w:p>
          <w:p w:rsidR="00662CA2" w:rsidRDefault="00662CA2" w:rsidP="00662CA2">
            <w:pPr>
              <w:rPr>
                <w:rFonts w:ascii="Open Sans" w:hAnsi="Open Sans"/>
                <w:noProof/>
                <w:color w:val="2EA3F2"/>
                <w:lang w:eastAsia="en-GB"/>
              </w:rPr>
            </w:pPr>
          </w:p>
          <w:p w:rsidR="00E16E93" w:rsidRDefault="00E16E93" w:rsidP="00662CA2">
            <w:pPr>
              <w:rPr>
                <w:rFonts w:ascii="Open Sans" w:hAnsi="Open Sans"/>
                <w:noProof/>
                <w:color w:val="2EA3F2"/>
                <w:lang w:eastAsia="en-GB"/>
              </w:rPr>
            </w:pPr>
          </w:p>
        </w:tc>
        <w:tc>
          <w:tcPr>
            <w:tcW w:w="3296" w:type="dxa"/>
          </w:tcPr>
          <w:p w:rsidR="00662CA2" w:rsidRPr="009D65CF" w:rsidRDefault="00662CA2" w:rsidP="00662CA2">
            <w:pPr>
              <w:rPr>
                <w:rFonts w:ascii="Arial" w:hAnsi="Arial" w:cs="Arial"/>
                <w:color w:val="11284F"/>
                <w:sz w:val="20"/>
                <w:szCs w:val="20"/>
              </w:rPr>
            </w:pPr>
          </w:p>
          <w:p w:rsidR="00662CA2" w:rsidRPr="009D65CF" w:rsidRDefault="00662CA2" w:rsidP="00662CA2">
            <w:pPr>
              <w:rPr>
                <w:rFonts w:ascii="Arial" w:hAnsi="Arial" w:cs="Arial"/>
                <w:color w:val="11284F"/>
                <w:sz w:val="20"/>
                <w:szCs w:val="20"/>
              </w:rPr>
            </w:pPr>
            <w:r w:rsidRPr="009D65CF">
              <w:rPr>
                <w:rStyle w:val="color15"/>
                <w:rFonts w:ascii="Arial" w:hAnsi="Arial" w:cs="Arial"/>
                <w:sz w:val="20"/>
                <w:szCs w:val="20"/>
                <w:lang w:val="en"/>
              </w:rPr>
              <w:t>Counselling provides the opportunity to talk in confidence to someone who is trained to listen.  Counselling can help make sense of what you are feeling about difficulties you are experiencing in your life at this time.</w:t>
            </w:r>
          </w:p>
        </w:tc>
      </w:tr>
      <w:tr w:rsidR="00662CA2" w:rsidRPr="00354125" w:rsidTr="00E16E93">
        <w:trPr>
          <w:trHeight w:val="2156"/>
        </w:trPr>
        <w:tc>
          <w:tcPr>
            <w:tcW w:w="5946" w:type="dxa"/>
          </w:tcPr>
          <w:p w:rsidR="00E16E93" w:rsidRDefault="00E16E93" w:rsidP="00662CA2">
            <w:pPr>
              <w:textAlignment w:val="baseline"/>
            </w:pPr>
          </w:p>
          <w:p w:rsidR="005A2DAE" w:rsidRDefault="005A2DAE" w:rsidP="00662CA2">
            <w:pPr>
              <w:textAlignment w:val="baseline"/>
            </w:pPr>
            <w:r>
              <w:rPr>
                <w:rFonts w:ascii="Verdana" w:hAnsi="Verdana"/>
                <w:noProof/>
                <w:color w:val="444444"/>
                <w:sz w:val="20"/>
                <w:szCs w:val="20"/>
                <w:lang w:eastAsia="en-GB"/>
              </w:rPr>
              <w:drawing>
                <wp:anchor distT="0" distB="0" distL="114300" distR="114300" simplePos="0" relativeHeight="251675648" behindDoc="0" locked="0" layoutInCell="1" allowOverlap="1" wp14:anchorId="17F2A858" wp14:editId="5330F0FD">
                  <wp:simplePos x="0" y="0"/>
                  <wp:positionH relativeFrom="column">
                    <wp:posOffset>-43180</wp:posOffset>
                  </wp:positionH>
                  <wp:positionV relativeFrom="paragraph">
                    <wp:posOffset>-2540</wp:posOffset>
                  </wp:positionV>
                  <wp:extent cx="1950085" cy="918845"/>
                  <wp:effectExtent l="0" t="0" r="0" b="0"/>
                  <wp:wrapSquare wrapText="bothSides"/>
                  <wp:docPr id="23" name="Picture 23" descr="Corona 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ona Virus"/>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50085" cy="91884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6" w:history="1">
              <w:r w:rsidR="00662CA2">
                <w:rPr>
                  <w:rStyle w:val="Hyperlink"/>
                </w:rPr>
                <w:t>https://www.nacoa.org.uk/</w:t>
              </w:r>
            </w:hyperlink>
          </w:p>
          <w:p w:rsidR="005A2DAE" w:rsidRDefault="005A2DAE" w:rsidP="005A2DAE"/>
          <w:p w:rsidR="00662CA2" w:rsidRDefault="00E16E93" w:rsidP="005A2DAE">
            <w:r>
              <w:t xml:space="preserve">     </w:t>
            </w:r>
            <w:r w:rsidR="005A2DAE">
              <w:t>0800 358 3456</w:t>
            </w:r>
          </w:p>
          <w:p w:rsidR="005A2DAE" w:rsidRDefault="005A2DAE" w:rsidP="005A2DAE"/>
          <w:p w:rsidR="005A2DAE" w:rsidRDefault="005A2DAE" w:rsidP="005A2DAE"/>
          <w:p w:rsidR="005A2DAE" w:rsidRPr="005A2DAE" w:rsidRDefault="005A2DAE" w:rsidP="005A2DAE"/>
        </w:tc>
        <w:tc>
          <w:tcPr>
            <w:tcW w:w="3296" w:type="dxa"/>
          </w:tcPr>
          <w:p w:rsidR="00662CA2" w:rsidRPr="009D65CF" w:rsidRDefault="00662CA2" w:rsidP="00662CA2">
            <w:pPr>
              <w:rPr>
                <w:rFonts w:ascii="Arial" w:hAnsi="Arial" w:cs="Arial"/>
                <w:color w:val="11284F"/>
                <w:sz w:val="20"/>
                <w:szCs w:val="20"/>
              </w:rPr>
            </w:pPr>
          </w:p>
          <w:p w:rsidR="005A2DAE" w:rsidRPr="009D65CF" w:rsidRDefault="005A2DAE" w:rsidP="00662CA2">
            <w:pPr>
              <w:rPr>
                <w:rFonts w:ascii="Arial" w:hAnsi="Arial" w:cs="Arial"/>
                <w:color w:val="11284F"/>
                <w:sz w:val="20"/>
                <w:szCs w:val="20"/>
              </w:rPr>
            </w:pPr>
            <w:r w:rsidRPr="009D65CF">
              <w:rPr>
                <w:rFonts w:ascii="Arial" w:hAnsi="Arial" w:cs="Arial"/>
                <w:color w:val="444444"/>
                <w:sz w:val="20"/>
                <w:szCs w:val="20"/>
              </w:rPr>
              <w:t>Providing information, advice and support for everyone affected by a parent's drinking</w:t>
            </w:r>
          </w:p>
          <w:p w:rsidR="005A2DAE" w:rsidRPr="009D65CF" w:rsidRDefault="005A2DAE" w:rsidP="00662CA2">
            <w:pPr>
              <w:rPr>
                <w:rFonts w:ascii="Arial" w:hAnsi="Arial" w:cs="Arial"/>
                <w:color w:val="11284F"/>
                <w:sz w:val="20"/>
                <w:szCs w:val="20"/>
              </w:rPr>
            </w:pPr>
          </w:p>
          <w:p w:rsidR="005A2DAE" w:rsidRPr="009D65CF" w:rsidRDefault="005A2DAE" w:rsidP="00662CA2">
            <w:pPr>
              <w:rPr>
                <w:rFonts w:ascii="Arial" w:hAnsi="Arial" w:cs="Arial"/>
                <w:color w:val="11284F"/>
                <w:sz w:val="20"/>
                <w:szCs w:val="20"/>
              </w:rPr>
            </w:pPr>
          </w:p>
          <w:p w:rsidR="005A2DAE" w:rsidRPr="009D65CF" w:rsidRDefault="005A2DAE" w:rsidP="00662CA2">
            <w:pPr>
              <w:rPr>
                <w:rFonts w:ascii="Arial" w:hAnsi="Arial" w:cs="Arial"/>
                <w:color w:val="11284F"/>
                <w:sz w:val="20"/>
                <w:szCs w:val="20"/>
              </w:rPr>
            </w:pPr>
          </w:p>
          <w:p w:rsidR="005A2DAE" w:rsidRPr="009D65CF" w:rsidRDefault="005A2DAE" w:rsidP="00662CA2">
            <w:pPr>
              <w:rPr>
                <w:rFonts w:ascii="Arial" w:hAnsi="Arial" w:cs="Arial"/>
                <w:color w:val="11284F"/>
                <w:sz w:val="20"/>
                <w:szCs w:val="20"/>
              </w:rPr>
            </w:pPr>
          </w:p>
          <w:p w:rsidR="005A2DAE" w:rsidRPr="009D65CF" w:rsidRDefault="005A2DAE" w:rsidP="00662CA2">
            <w:pPr>
              <w:rPr>
                <w:rFonts w:ascii="Arial" w:hAnsi="Arial" w:cs="Arial"/>
                <w:color w:val="11284F"/>
                <w:sz w:val="20"/>
                <w:szCs w:val="20"/>
              </w:rPr>
            </w:pPr>
          </w:p>
          <w:p w:rsidR="005A2DAE" w:rsidRPr="009D65CF" w:rsidRDefault="005A2DAE" w:rsidP="00662CA2">
            <w:pPr>
              <w:rPr>
                <w:rFonts w:ascii="Arial" w:hAnsi="Arial" w:cs="Arial"/>
                <w:color w:val="11284F"/>
                <w:sz w:val="20"/>
                <w:szCs w:val="20"/>
              </w:rPr>
            </w:pPr>
          </w:p>
        </w:tc>
      </w:tr>
      <w:tr w:rsidR="00662CA2" w:rsidRPr="00354125" w:rsidTr="00196312">
        <w:tc>
          <w:tcPr>
            <w:tcW w:w="5946" w:type="dxa"/>
          </w:tcPr>
          <w:p w:rsidR="00662CA2" w:rsidRDefault="00E16E93" w:rsidP="00E16E93">
            <w:pPr>
              <w:jc w:val="center"/>
              <w:textAlignment w:val="baseline"/>
              <w:rPr>
                <w:rStyle w:val="Hyperlink"/>
              </w:rPr>
            </w:pPr>
            <w:r>
              <w:rPr>
                <w:rFonts w:ascii="Calibri" w:hAnsi="Calibri"/>
                <w:noProof/>
                <w:color w:val="F49519"/>
                <w:lang w:eastAsia="en-GB"/>
              </w:rPr>
              <w:drawing>
                <wp:inline distT="0" distB="0" distL="0" distR="0" wp14:anchorId="39F37429" wp14:editId="4BBC1698">
                  <wp:extent cx="2628900" cy="733425"/>
                  <wp:effectExtent l="0" t="0" r="0" b="0"/>
                  <wp:docPr id="25" name="Picture 25" descr="https://www.thedoor.org.uk/wp-content/uploads/2018/03/Unlocking-And-Opening-With-Logo-and-Charity-Number-Website-Header.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door.org.uk/wp-content/uploads/2018/03/Unlocking-And-Opening-With-Logo-and-Charity-Number-Website-Header.pn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630049" cy="733745"/>
                          </a:xfrm>
                          <a:prstGeom prst="rect">
                            <a:avLst/>
                          </a:prstGeom>
                          <a:noFill/>
                          <a:ln>
                            <a:noFill/>
                          </a:ln>
                        </pic:spPr>
                      </pic:pic>
                    </a:graphicData>
                  </a:graphic>
                </wp:inline>
              </w:drawing>
            </w:r>
            <w:hyperlink r:id="rId59" w:history="1">
              <w:r w:rsidR="00662CA2">
                <w:rPr>
                  <w:rStyle w:val="Hyperlink"/>
                </w:rPr>
                <w:t>https://www.thedoor.org.uk/</w:t>
              </w:r>
            </w:hyperlink>
          </w:p>
          <w:p w:rsidR="00E16E93" w:rsidRDefault="00E16E93" w:rsidP="00662CA2">
            <w:pPr>
              <w:textAlignment w:val="baseline"/>
              <w:rPr>
                <w:rStyle w:val="Hyperlink"/>
              </w:rPr>
            </w:pPr>
          </w:p>
          <w:p w:rsidR="00E16E93" w:rsidRDefault="00E16E93" w:rsidP="00662CA2">
            <w:pPr>
              <w:textAlignment w:val="baseline"/>
            </w:pPr>
          </w:p>
        </w:tc>
        <w:tc>
          <w:tcPr>
            <w:tcW w:w="3296" w:type="dxa"/>
          </w:tcPr>
          <w:p w:rsidR="00662CA2" w:rsidRDefault="00E16E93" w:rsidP="00662CA2">
            <w:pPr>
              <w:rPr>
                <w:rFonts w:ascii="Arial" w:hAnsi="Arial" w:cs="Arial"/>
                <w:sz w:val="20"/>
                <w:szCs w:val="20"/>
              </w:rPr>
            </w:pPr>
            <w:r w:rsidRPr="009D65CF">
              <w:rPr>
                <w:rFonts w:ascii="Arial" w:hAnsi="Arial" w:cs="Arial"/>
                <w:sz w:val="20"/>
                <w:szCs w:val="20"/>
              </w:rPr>
              <w:t>The Door's mission is to bring hope into the lives of young people and their families, through unlocking potential and opening opportunity so their past does not define their future.</w:t>
            </w:r>
          </w:p>
          <w:p w:rsidR="009D65CF" w:rsidRPr="009D65CF" w:rsidRDefault="009D65CF" w:rsidP="00662CA2">
            <w:pPr>
              <w:rPr>
                <w:rFonts w:ascii="Arial" w:hAnsi="Arial" w:cs="Arial"/>
                <w:color w:val="11284F"/>
                <w:sz w:val="20"/>
                <w:szCs w:val="20"/>
              </w:rPr>
            </w:pPr>
          </w:p>
        </w:tc>
      </w:tr>
      <w:tr w:rsidR="00E606B4" w:rsidRPr="00354125" w:rsidTr="00196312">
        <w:tc>
          <w:tcPr>
            <w:tcW w:w="5946" w:type="dxa"/>
          </w:tcPr>
          <w:p w:rsidR="00E606B4" w:rsidRDefault="00E606B4" w:rsidP="00E606B4">
            <w:pPr>
              <w:textAlignment w:val="baseline"/>
              <w:rPr>
                <w:rFonts w:ascii="Calibri" w:hAnsi="Calibri"/>
                <w:noProof/>
                <w:color w:val="F49519"/>
                <w:lang w:eastAsia="en-GB"/>
              </w:rPr>
            </w:pPr>
            <w:r>
              <w:rPr>
                <w:noProof/>
                <w:lang w:eastAsia="en-GB"/>
              </w:rPr>
              <w:drawing>
                <wp:anchor distT="0" distB="0" distL="114300" distR="114300" simplePos="0" relativeHeight="251677696" behindDoc="0" locked="0" layoutInCell="1" allowOverlap="1" wp14:anchorId="467F8026" wp14:editId="24640B45">
                  <wp:simplePos x="0" y="0"/>
                  <wp:positionH relativeFrom="column">
                    <wp:posOffset>0</wp:posOffset>
                  </wp:positionH>
                  <wp:positionV relativeFrom="paragraph">
                    <wp:posOffset>-1905</wp:posOffset>
                  </wp:positionV>
                  <wp:extent cx="1737995" cy="523875"/>
                  <wp:effectExtent l="0" t="0" r="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extLst>
                              <a:ext uri="{28A0092B-C50C-407E-A947-70E740481C1C}">
                                <a14:useLocalDpi xmlns:a14="http://schemas.microsoft.com/office/drawing/2010/main" val="0"/>
                              </a:ext>
                            </a:extLst>
                          </a:blip>
                          <a:stretch>
                            <a:fillRect/>
                          </a:stretch>
                        </pic:blipFill>
                        <pic:spPr>
                          <a:xfrm>
                            <a:off x="0" y="0"/>
                            <a:ext cx="173799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hyperlink r:id="rId61" w:history="1">
              <w:r w:rsidRPr="00A14578">
                <w:rPr>
                  <w:rStyle w:val="Hyperlink"/>
                  <w:rFonts w:ascii="Calibri" w:hAnsi="Calibri"/>
                  <w:noProof/>
                  <w:lang w:eastAsia="en-GB"/>
                </w:rPr>
                <w:t>https://www.nhs.uk/oneyou/every-mind-matters/</w:t>
              </w:r>
            </w:hyperlink>
          </w:p>
          <w:p w:rsidR="00E606B4" w:rsidRDefault="00E606B4" w:rsidP="00E606B4">
            <w:pPr>
              <w:textAlignment w:val="baseline"/>
              <w:rPr>
                <w:rFonts w:ascii="Calibri" w:hAnsi="Calibri"/>
                <w:noProof/>
                <w:color w:val="F49519"/>
                <w:lang w:eastAsia="en-GB"/>
              </w:rPr>
            </w:pPr>
          </w:p>
          <w:p w:rsidR="00E606B4" w:rsidRDefault="00E606B4" w:rsidP="00E16E93">
            <w:pPr>
              <w:jc w:val="center"/>
              <w:textAlignment w:val="baseline"/>
              <w:rPr>
                <w:rFonts w:ascii="Calibri" w:hAnsi="Calibri"/>
                <w:noProof/>
                <w:color w:val="F49519"/>
                <w:lang w:eastAsia="en-GB"/>
              </w:rPr>
            </w:pPr>
          </w:p>
          <w:p w:rsidR="00E606B4" w:rsidRDefault="00E606B4" w:rsidP="00E16E93">
            <w:pPr>
              <w:jc w:val="center"/>
              <w:textAlignment w:val="baseline"/>
              <w:rPr>
                <w:rFonts w:ascii="Calibri" w:hAnsi="Calibri"/>
                <w:noProof/>
                <w:color w:val="F49519"/>
                <w:lang w:eastAsia="en-GB"/>
              </w:rPr>
            </w:pPr>
          </w:p>
        </w:tc>
        <w:tc>
          <w:tcPr>
            <w:tcW w:w="3296" w:type="dxa"/>
          </w:tcPr>
          <w:p w:rsidR="00E606B4" w:rsidRPr="009D65CF" w:rsidRDefault="00E606B4" w:rsidP="00E606B4">
            <w:pPr>
              <w:spacing w:before="100" w:beforeAutospacing="1" w:after="100" w:afterAutospacing="1"/>
              <w:rPr>
                <w:rFonts w:ascii="Arial" w:eastAsia="Times New Roman" w:hAnsi="Arial" w:cs="Arial"/>
                <w:color w:val="4A4A4A"/>
                <w:sz w:val="20"/>
                <w:szCs w:val="20"/>
                <w:lang w:val="en" w:eastAsia="en-GB"/>
              </w:rPr>
            </w:pPr>
            <w:r w:rsidRPr="009D65CF">
              <w:rPr>
                <w:rFonts w:ascii="Arial" w:eastAsia="Times New Roman" w:hAnsi="Arial" w:cs="Arial"/>
                <w:color w:val="4A4A4A"/>
                <w:sz w:val="20"/>
                <w:szCs w:val="20"/>
                <w:lang w:val="en" w:eastAsia="en-GB"/>
              </w:rPr>
              <w:t>Having good mental health helps us relax more, achieve more and enjoy our lives more. We have expert advice and practical tips to help you look after your mental health and wellbeing.</w:t>
            </w:r>
          </w:p>
          <w:p w:rsidR="00E606B4" w:rsidRPr="009D65CF" w:rsidRDefault="00E606B4" w:rsidP="00662CA2">
            <w:pPr>
              <w:rPr>
                <w:rFonts w:ascii="Arial" w:hAnsi="Arial" w:cs="Arial"/>
                <w:sz w:val="20"/>
                <w:szCs w:val="20"/>
              </w:rPr>
            </w:pPr>
          </w:p>
        </w:tc>
      </w:tr>
      <w:tr w:rsidR="00E606B4" w:rsidRPr="00354125" w:rsidTr="00196312">
        <w:tc>
          <w:tcPr>
            <w:tcW w:w="5946" w:type="dxa"/>
          </w:tcPr>
          <w:p w:rsidR="00E606B4" w:rsidRPr="00E606B4" w:rsidRDefault="00E606B4" w:rsidP="00E606B4">
            <w:pPr>
              <w:jc w:val="center"/>
              <w:textAlignment w:val="baseline"/>
              <w:rPr>
                <w:rFonts w:ascii="Arial" w:hAnsi="Arial" w:cs="Arial"/>
                <w:noProof/>
                <w:sz w:val="20"/>
                <w:szCs w:val="20"/>
                <w:lang w:eastAsia="en-GB"/>
              </w:rPr>
            </w:pPr>
            <w:r w:rsidRPr="00E606B4">
              <w:rPr>
                <w:rFonts w:ascii="Arial" w:hAnsi="Arial" w:cs="Arial"/>
                <w:noProof/>
                <w:sz w:val="16"/>
                <w:szCs w:val="16"/>
                <w:lang w:eastAsia="en-GB"/>
              </w:rPr>
              <w:drawing>
                <wp:anchor distT="0" distB="0" distL="114300" distR="114300" simplePos="0" relativeHeight="251676672" behindDoc="0" locked="0" layoutInCell="1" allowOverlap="1" wp14:anchorId="093C8063" wp14:editId="711619B3">
                  <wp:simplePos x="0" y="0"/>
                  <wp:positionH relativeFrom="column">
                    <wp:posOffset>0</wp:posOffset>
                  </wp:positionH>
                  <wp:positionV relativeFrom="paragraph">
                    <wp:posOffset>73660</wp:posOffset>
                  </wp:positionV>
                  <wp:extent cx="1404620" cy="771525"/>
                  <wp:effectExtent l="0" t="0" r="5080" b="9525"/>
                  <wp:wrapSquare wrapText="bothSides"/>
                  <wp:docPr id="27" name="Picture 27" descr="Image result for GDASS">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GDASS">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0462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06B4">
              <w:rPr>
                <w:rFonts w:ascii="Arial" w:hAnsi="Arial" w:cs="Arial"/>
                <w:noProof/>
                <w:sz w:val="20"/>
                <w:szCs w:val="20"/>
                <w:lang w:eastAsia="en-GB"/>
              </w:rPr>
              <w:t>01452 726561</w:t>
            </w:r>
          </w:p>
          <w:p w:rsidR="00E606B4" w:rsidRPr="00E606B4" w:rsidRDefault="00E606B4" w:rsidP="00E606B4">
            <w:pPr>
              <w:textAlignment w:val="baseline"/>
              <w:rPr>
                <w:rFonts w:ascii="Arial" w:hAnsi="Arial" w:cs="Arial"/>
                <w:noProof/>
                <w:sz w:val="20"/>
                <w:szCs w:val="20"/>
                <w:lang w:eastAsia="en-GB"/>
              </w:rPr>
            </w:pPr>
          </w:p>
          <w:p w:rsidR="00E606B4" w:rsidRDefault="00655EEE" w:rsidP="00E606B4">
            <w:pPr>
              <w:jc w:val="center"/>
              <w:textAlignment w:val="baseline"/>
              <w:rPr>
                <w:rFonts w:ascii="Arial" w:hAnsi="Arial" w:cs="Arial"/>
                <w:noProof/>
                <w:sz w:val="20"/>
                <w:szCs w:val="20"/>
                <w:lang w:eastAsia="en-GB"/>
              </w:rPr>
            </w:pPr>
            <w:hyperlink r:id="rId64" w:history="1">
              <w:r w:rsidR="00E606B4" w:rsidRPr="00A14578">
                <w:rPr>
                  <w:rStyle w:val="Hyperlink"/>
                  <w:rFonts w:ascii="Arial" w:hAnsi="Arial" w:cs="Arial"/>
                  <w:noProof/>
                  <w:sz w:val="20"/>
                  <w:szCs w:val="20"/>
                  <w:lang w:eastAsia="en-GB"/>
                </w:rPr>
                <w:t>http://www.gdass.org.uk</w:t>
              </w:r>
            </w:hyperlink>
          </w:p>
          <w:p w:rsidR="00E606B4" w:rsidRPr="00E606B4" w:rsidRDefault="00E606B4" w:rsidP="00E606B4">
            <w:pPr>
              <w:textAlignment w:val="baseline"/>
              <w:rPr>
                <w:rFonts w:ascii="Arial" w:hAnsi="Arial" w:cs="Arial"/>
                <w:noProof/>
                <w:sz w:val="20"/>
                <w:szCs w:val="20"/>
                <w:lang w:eastAsia="en-GB"/>
              </w:rPr>
            </w:pPr>
          </w:p>
          <w:p w:rsidR="00E606B4" w:rsidRPr="00E606B4" w:rsidRDefault="00E606B4" w:rsidP="00E606B4">
            <w:pPr>
              <w:textAlignment w:val="baseline"/>
              <w:rPr>
                <w:rFonts w:ascii="Arial" w:hAnsi="Arial" w:cs="Arial"/>
                <w:noProof/>
                <w:sz w:val="16"/>
                <w:szCs w:val="16"/>
                <w:lang w:eastAsia="en-GB"/>
              </w:rPr>
            </w:pPr>
            <w:r w:rsidRPr="00E606B4">
              <w:rPr>
                <w:rFonts w:ascii="Arial" w:hAnsi="Arial" w:cs="Arial"/>
                <w:noProof/>
                <w:sz w:val="16"/>
                <w:szCs w:val="16"/>
                <w:lang w:eastAsia="en-GB"/>
              </w:rPr>
              <w:tab/>
            </w:r>
          </w:p>
          <w:p w:rsidR="00E606B4" w:rsidRPr="00E606B4" w:rsidRDefault="00E606B4" w:rsidP="00E606B4">
            <w:pPr>
              <w:textAlignment w:val="baseline"/>
              <w:rPr>
                <w:rFonts w:ascii="Arial" w:hAnsi="Arial" w:cs="Arial"/>
                <w:noProof/>
                <w:sz w:val="16"/>
                <w:szCs w:val="16"/>
                <w:lang w:eastAsia="en-GB"/>
              </w:rPr>
            </w:pPr>
          </w:p>
        </w:tc>
        <w:tc>
          <w:tcPr>
            <w:tcW w:w="3296" w:type="dxa"/>
          </w:tcPr>
          <w:p w:rsidR="00E606B4" w:rsidRPr="009D65CF" w:rsidRDefault="00E606B4" w:rsidP="00662CA2">
            <w:pPr>
              <w:rPr>
                <w:rFonts w:ascii="Arial" w:hAnsi="Arial" w:cs="Arial"/>
                <w:sz w:val="20"/>
                <w:szCs w:val="20"/>
              </w:rPr>
            </w:pPr>
            <w:r w:rsidRPr="009D65CF">
              <w:rPr>
                <w:rFonts w:ascii="Arial" w:hAnsi="Arial" w:cs="Arial"/>
                <w:noProof/>
                <w:sz w:val="20"/>
                <w:szCs w:val="20"/>
                <w:lang w:eastAsia="en-GB"/>
              </w:rPr>
              <w:t>A county-wide service designed to reduce the level of domestic abuse and improve the safety of victims and their families. We operate in all districts offering a variety of support programmes for women and men over 16 years old who are experiencing domestic abuse.</w:t>
            </w:r>
          </w:p>
        </w:tc>
      </w:tr>
      <w:tr w:rsidR="0000090F" w:rsidRPr="00354125" w:rsidTr="00196312">
        <w:tc>
          <w:tcPr>
            <w:tcW w:w="5946" w:type="dxa"/>
          </w:tcPr>
          <w:p w:rsidR="0000090F" w:rsidRDefault="0000090F" w:rsidP="00E606B4">
            <w:pPr>
              <w:jc w:val="center"/>
              <w:textAlignment w:val="baseline"/>
              <w:rPr>
                <w:rFonts w:ascii="Arial" w:hAnsi="Arial" w:cs="Arial"/>
                <w:noProof/>
                <w:sz w:val="16"/>
                <w:szCs w:val="16"/>
                <w:lang w:eastAsia="en-GB"/>
              </w:rPr>
            </w:pPr>
            <w:r>
              <w:rPr>
                <w:noProof/>
                <w:lang w:eastAsia="en-GB"/>
              </w:rPr>
              <w:drawing>
                <wp:anchor distT="0" distB="0" distL="114300" distR="114300" simplePos="0" relativeHeight="251678720" behindDoc="0" locked="0" layoutInCell="1" allowOverlap="1" wp14:anchorId="4DDF7848" wp14:editId="11164DE8">
                  <wp:simplePos x="0" y="0"/>
                  <wp:positionH relativeFrom="column">
                    <wp:posOffset>0</wp:posOffset>
                  </wp:positionH>
                  <wp:positionV relativeFrom="paragraph">
                    <wp:posOffset>64770</wp:posOffset>
                  </wp:positionV>
                  <wp:extent cx="1695450" cy="65024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extLst>
                              <a:ext uri="{28A0092B-C50C-407E-A947-70E740481C1C}">
                                <a14:useLocalDpi xmlns:a14="http://schemas.microsoft.com/office/drawing/2010/main" val="0"/>
                              </a:ext>
                            </a:extLst>
                          </a:blip>
                          <a:stretch>
                            <a:fillRect/>
                          </a:stretch>
                        </pic:blipFill>
                        <pic:spPr>
                          <a:xfrm>
                            <a:off x="0" y="0"/>
                            <a:ext cx="1695450" cy="650240"/>
                          </a:xfrm>
                          <a:prstGeom prst="rect">
                            <a:avLst/>
                          </a:prstGeom>
                        </pic:spPr>
                      </pic:pic>
                    </a:graphicData>
                  </a:graphic>
                  <wp14:sizeRelH relativeFrom="page">
                    <wp14:pctWidth>0</wp14:pctWidth>
                  </wp14:sizeRelH>
                  <wp14:sizeRelV relativeFrom="page">
                    <wp14:pctHeight>0</wp14:pctHeight>
                  </wp14:sizeRelV>
                </wp:anchor>
              </w:drawing>
            </w:r>
          </w:p>
          <w:p w:rsidR="0000090F" w:rsidRDefault="0000090F" w:rsidP="00E606B4">
            <w:pPr>
              <w:jc w:val="center"/>
              <w:textAlignment w:val="baseline"/>
              <w:rPr>
                <w:rFonts w:ascii="Arial" w:hAnsi="Arial" w:cs="Arial"/>
                <w:noProof/>
                <w:sz w:val="16"/>
                <w:szCs w:val="16"/>
                <w:lang w:eastAsia="en-GB"/>
              </w:rPr>
            </w:pPr>
          </w:p>
          <w:p w:rsidR="0000090F" w:rsidRPr="009A73E4" w:rsidRDefault="0000090F" w:rsidP="0000090F">
            <w:pPr>
              <w:textAlignment w:val="baseline"/>
              <w:rPr>
                <w:rFonts w:ascii="Arial" w:hAnsi="Arial" w:cs="Arial"/>
                <w:noProof/>
                <w:sz w:val="20"/>
                <w:szCs w:val="20"/>
                <w:lang w:eastAsia="en-GB"/>
              </w:rPr>
            </w:pPr>
            <w:hyperlink r:id="rId66" w:history="1">
              <w:r w:rsidRPr="009A73E4">
                <w:rPr>
                  <w:rStyle w:val="Hyperlink"/>
                  <w:rFonts w:ascii="Arial" w:hAnsi="Arial" w:cs="Arial"/>
                  <w:noProof/>
                  <w:sz w:val="20"/>
                  <w:szCs w:val="20"/>
                  <w:lang w:eastAsia="en-GB"/>
                </w:rPr>
                <w:t>https://www.independencetrust.co.uk/node/18</w:t>
              </w:r>
            </w:hyperlink>
          </w:p>
          <w:p w:rsidR="0000090F" w:rsidRDefault="0000090F" w:rsidP="00E606B4">
            <w:pPr>
              <w:jc w:val="center"/>
              <w:textAlignment w:val="baseline"/>
              <w:rPr>
                <w:rFonts w:ascii="Arial" w:hAnsi="Arial" w:cs="Arial"/>
                <w:noProof/>
                <w:sz w:val="16"/>
                <w:szCs w:val="16"/>
                <w:lang w:eastAsia="en-GB"/>
              </w:rPr>
            </w:pPr>
          </w:p>
          <w:p w:rsidR="0000090F" w:rsidRPr="0000090F" w:rsidRDefault="0000090F" w:rsidP="00E606B4">
            <w:pPr>
              <w:jc w:val="center"/>
              <w:textAlignment w:val="baseline"/>
              <w:rPr>
                <w:rFonts w:ascii="Arial" w:hAnsi="Arial" w:cs="Arial"/>
                <w:noProof/>
                <w:sz w:val="20"/>
                <w:szCs w:val="20"/>
                <w:lang w:eastAsia="en-GB"/>
              </w:rPr>
            </w:pPr>
            <w:r w:rsidRPr="0000090F">
              <w:rPr>
                <w:rFonts w:ascii="Arial" w:hAnsi="Arial" w:cs="Arial"/>
                <w:sz w:val="20"/>
                <w:szCs w:val="20"/>
                <w:lang w:val="en"/>
              </w:rPr>
              <w:t>01452 317460</w:t>
            </w:r>
          </w:p>
          <w:p w:rsidR="0000090F" w:rsidRDefault="0000090F" w:rsidP="00E606B4">
            <w:pPr>
              <w:jc w:val="center"/>
              <w:textAlignment w:val="baseline"/>
              <w:rPr>
                <w:rFonts w:ascii="Arial" w:hAnsi="Arial" w:cs="Arial"/>
                <w:noProof/>
                <w:sz w:val="16"/>
                <w:szCs w:val="16"/>
                <w:lang w:eastAsia="en-GB"/>
              </w:rPr>
            </w:pPr>
          </w:p>
          <w:p w:rsidR="0000090F" w:rsidRDefault="0000090F" w:rsidP="00E606B4">
            <w:pPr>
              <w:jc w:val="center"/>
              <w:textAlignment w:val="baseline"/>
              <w:rPr>
                <w:rFonts w:ascii="Arial" w:hAnsi="Arial" w:cs="Arial"/>
                <w:noProof/>
                <w:sz w:val="16"/>
                <w:szCs w:val="16"/>
                <w:lang w:eastAsia="en-GB"/>
              </w:rPr>
            </w:pPr>
          </w:p>
          <w:p w:rsidR="0000090F" w:rsidRPr="00E606B4" w:rsidRDefault="0000090F" w:rsidP="00E606B4">
            <w:pPr>
              <w:jc w:val="center"/>
              <w:textAlignment w:val="baseline"/>
              <w:rPr>
                <w:rFonts w:ascii="Arial" w:hAnsi="Arial" w:cs="Arial"/>
                <w:noProof/>
                <w:sz w:val="16"/>
                <w:szCs w:val="16"/>
                <w:lang w:eastAsia="en-GB"/>
              </w:rPr>
            </w:pPr>
          </w:p>
        </w:tc>
        <w:tc>
          <w:tcPr>
            <w:tcW w:w="3296" w:type="dxa"/>
          </w:tcPr>
          <w:p w:rsidR="0000090F" w:rsidRPr="0000090F" w:rsidRDefault="0000090F" w:rsidP="0000090F">
            <w:pPr>
              <w:spacing w:before="384" w:after="384"/>
              <w:rPr>
                <w:rFonts w:ascii="Arial" w:eastAsia="Times New Roman" w:hAnsi="Arial" w:cs="Arial"/>
                <w:color w:val="575756"/>
                <w:sz w:val="16"/>
                <w:szCs w:val="16"/>
                <w:lang w:val="en" w:eastAsia="en-GB"/>
              </w:rPr>
            </w:pPr>
            <w:bookmarkStart w:id="0" w:name="_GoBack"/>
            <w:r w:rsidRPr="0000090F">
              <w:rPr>
                <w:rFonts w:ascii="Arial" w:eastAsia="Times New Roman" w:hAnsi="Arial" w:cs="Arial"/>
                <w:color w:val="575756"/>
                <w:sz w:val="16"/>
                <w:szCs w:val="16"/>
                <w:lang w:val="en" w:eastAsia="en-GB"/>
              </w:rPr>
              <w:t>We're here to support people who are experiencing moderate to severe Mental Ill Health. The service can be tailored to help support you to build on your strengths and to make a positive change.</w:t>
            </w:r>
          </w:p>
          <w:bookmarkEnd w:id="0"/>
          <w:p w:rsidR="0000090F" w:rsidRPr="009D65CF" w:rsidRDefault="0000090F" w:rsidP="00662CA2">
            <w:pPr>
              <w:rPr>
                <w:rFonts w:ascii="Arial" w:hAnsi="Arial" w:cs="Arial"/>
                <w:noProof/>
                <w:sz w:val="20"/>
                <w:szCs w:val="20"/>
                <w:lang w:eastAsia="en-GB"/>
              </w:rPr>
            </w:pPr>
          </w:p>
        </w:tc>
      </w:tr>
      <w:tr w:rsidR="009A73E4" w:rsidRPr="00354125" w:rsidTr="00196312">
        <w:tc>
          <w:tcPr>
            <w:tcW w:w="5946" w:type="dxa"/>
          </w:tcPr>
          <w:p w:rsidR="009A73E4" w:rsidRDefault="009A73E4" w:rsidP="009A73E4">
            <w:pPr>
              <w:jc w:val="center"/>
              <w:rPr>
                <w:color w:val="1F497D"/>
              </w:rPr>
            </w:pPr>
            <w:r>
              <w:rPr>
                <w:rFonts w:ascii="helvetica neue" w:hAnsi="helvetica neue" w:cs="Arial"/>
                <w:noProof/>
                <w:color w:val="333333"/>
                <w:sz w:val="21"/>
                <w:szCs w:val="21"/>
                <w:lang w:eastAsia="en-GB"/>
              </w:rPr>
              <w:lastRenderedPageBreak/>
              <w:drawing>
                <wp:anchor distT="0" distB="0" distL="114300" distR="114300" simplePos="0" relativeHeight="251679744" behindDoc="0" locked="0" layoutInCell="1" allowOverlap="1" wp14:anchorId="20CB3AB8" wp14:editId="2F987911">
                  <wp:simplePos x="0" y="0"/>
                  <wp:positionH relativeFrom="column">
                    <wp:posOffset>0</wp:posOffset>
                  </wp:positionH>
                  <wp:positionV relativeFrom="paragraph">
                    <wp:posOffset>-1270</wp:posOffset>
                  </wp:positionV>
                  <wp:extent cx="1690370" cy="594995"/>
                  <wp:effectExtent l="0" t="0" r="0" b="0"/>
                  <wp:wrapSquare wrapText="bothSides"/>
                  <wp:docPr id="15" name="Picture 1" descr="gallery/sunflowers-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ery/sunflowers-logo 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90370" cy="59499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8" w:history="1">
              <w:r>
                <w:rPr>
                  <w:rStyle w:val="Hyperlink"/>
                </w:rPr>
                <w:t>http://www.sunflowerssuicid</w:t>
              </w:r>
              <w:r>
                <w:rPr>
                  <w:rStyle w:val="Hyperlink"/>
                </w:rPr>
                <w:t>e</w:t>
              </w:r>
              <w:r>
                <w:rPr>
                  <w:rStyle w:val="Hyperlink"/>
                </w:rPr>
                <w:t>support.org.uk/</w:t>
              </w:r>
            </w:hyperlink>
          </w:p>
          <w:p w:rsidR="009A73E4" w:rsidRDefault="009A73E4" w:rsidP="00E606B4">
            <w:pPr>
              <w:jc w:val="center"/>
              <w:textAlignment w:val="baseline"/>
              <w:rPr>
                <w:noProof/>
                <w:lang w:eastAsia="en-GB"/>
              </w:rPr>
            </w:pPr>
          </w:p>
        </w:tc>
        <w:tc>
          <w:tcPr>
            <w:tcW w:w="3296" w:type="dxa"/>
          </w:tcPr>
          <w:p w:rsidR="009A73E4" w:rsidRPr="009D65CF" w:rsidRDefault="009A73E4" w:rsidP="0000090F">
            <w:pPr>
              <w:spacing w:before="384" w:after="384"/>
              <w:rPr>
                <w:rFonts w:ascii="Arial" w:eastAsia="Times New Roman" w:hAnsi="Arial" w:cs="Arial"/>
                <w:color w:val="575756"/>
                <w:sz w:val="20"/>
                <w:szCs w:val="20"/>
                <w:lang w:val="en" w:eastAsia="en-GB"/>
              </w:rPr>
            </w:pPr>
            <w:r w:rsidRPr="009D65CF">
              <w:rPr>
                <w:rFonts w:ascii="Arial" w:eastAsia="Times New Roman" w:hAnsi="Arial" w:cs="Arial"/>
                <w:color w:val="575756"/>
                <w:sz w:val="20"/>
                <w:szCs w:val="20"/>
                <w:lang w:val="en" w:eastAsia="en-GB"/>
              </w:rPr>
              <w:t xml:space="preserve">Suicide prevention and </w:t>
            </w:r>
            <w:r w:rsidR="00233527" w:rsidRPr="009D65CF">
              <w:rPr>
                <w:rFonts w:ascii="Arial" w:eastAsia="Times New Roman" w:hAnsi="Arial" w:cs="Arial"/>
                <w:color w:val="575756"/>
                <w:sz w:val="20"/>
                <w:szCs w:val="20"/>
                <w:lang w:val="en" w:eastAsia="en-GB"/>
              </w:rPr>
              <w:t>bereavement support</w:t>
            </w:r>
            <w:r w:rsidRPr="009D65CF">
              <w:rPr>
                <w:rFonts w:ascii="Arial" w:eastAsia="Times New Roman" w:hAnsi="Arial" w:cs="Arial"/>
                <w:color w:val="575756"/>
                <w:sz w:val="20"/>
                <w:szCs w:val="20"/>
                <w:lang w:val="en" w:eastAsia="en-GB"/>
              </w:rPr>
              <w:t xml:space="preserve"> </w:t>
            </w:r>
          </w:p>
        </w:tc>
      </w:tr>
      <w:tr w:rsidR="009D3ED9" w:rsidRPr="00354125" w:rsidTr="00196312">
        <w:tc>
          <w:tcPr>
            <w:tcW w:w="5946" w:type="dxa"/>
          </w:tcPr>
          <w:p w:rsidR="009D3ED9" w:rsidRDefault="009D3ED9" w:rsidP="00DA348D">
            <w:pPr>
              <w:jc w:val="center"/>
              <w:rPr>
                <w:b/>
                <w:bCs/>
                <w:color w:val="1F497D"/>
              </w:rPr>
            </w:pPr>
            <w:r>
              <w:rPr>
                <w:b/>
                <w:bCs/>
                <w:color w:val="1F497D"/>
              </w:rPr>
              <w:t>Mindfulness Apps</w:t>
            </w:r>
          </w:p>
          <w:p w:rsidR="009D3ED9" w:rsidRPr="00DA348D" w:rsidRDefault="009D3ED9" w:rsidP="00DA348D">
            <w:pPr>
              <w:pStyle w:val="ListParagraph"/>
              <w:numPr>
                <w:ilvl w:val="0"/>
                <w:numId w:val="4"/>
              </w:numPr>
              <w:rPr>
                <w:color w:val="1F497D"/>
              </w:rPr>
            </w:pPr>
            <w:r w:rsidRPr="00DA348D">
              <w:rPr>
                <w:color w:val="1F497D"/>
              </w:rPr>
              <w:t>Headspace</w:t>
            </w:r>
          </w:p>
          <w:p w:rsidR="00DA348D" w:rsidRPr="00DA348D" w:rsidRDefault="00DA348D" w:rsidP="00DA348D">
            <w:pPr>
              <w:pStyle w:val="ListParagraph"/>
              <w:numPr>
                <w:ilvl w:val="0"/>
                <w:numId w:val="4"/>
              </w:numPr>
              <w:rPr>
                <w:color w:val="1F497D"/>
              </w:rPr>
            </w:pPr>
            <w:r w:rsidRPr="00DA348D">
              <w:rPr>
                <w:color w:val="1F497D"/>
              </w:rPr>
              <w:t>Calm</w:t>
            </w:r>
          </w:p>
          <w:p w:rsidR="009D3ED9" w:rsidRPr="00DA348D" w:rsidRDefault="009D3ED9" w:rsidP="00DA348D">
            <w:pPr>
              <w:pStyle w:val="ListParagraph"/>
              <w:numPr>
                <w:ilvl w:val="0"/>
                <w:numId w:val="4"/>
              </w:numPr>
              <w:rPr>
                <w:color w:val="1F497D"/>
              </w:rPr>
            </w:pPr>
            <w:r w:rsidRPr="00DA348D">
              <w:rPr>
                <w:color w:val="1F497D"/>
              </w:rPr>
              <w:t>Smiling mind</w:t>
            </w:r>
          </w:p>
          <w:p w:rsidR="009D3ED9" w:rsidRPr="00DA348D" w:rsidRDefault="009D3ED9" w:rsidP="00DA348D">
            <w:pPr>
              <w:pStyle w:val="ListParagraph"/>
              <w:numPr>
                <w:ilvl w:val="0"/>
                <w:numId w:val="4"/>
              </w:numPr>
              <w:rPr>
                <w:color w:val="1F497D"/>
              </w:rPr>
            </w:pPr>
            <w:r w:rsidRPr="00DA348D">
              <w:rPr>
                <w:color w:val="1F497D"/>
              </w:rPr>
              <w:t>Mindfulness daily</w:t>
            </w:r>
          </w:p>
          <w:p w:rsidR="00DA348D" w:rsidRDefault="00DA348D" w:rsidP="009D3ED9">
            <w:pPr>
              <w:rPr>
                <w:color w:val="1F497D"/>
              </w:rPr>
            </w:pPr>
          </w:p>
          <w:p w:rsidR="009D3ED9" w:rsidRDefault="009D3ED9" w:rsidP="009D3ED9">
            <w:pPr>
              <w:rPr>
                <w:color w:val="1F497D"/>
              </w:rPr>
            </w:pPr>
          </w:p>
        </w:tc>
        <w:tc>
          <w:tcPr>
            <w:tcW w:w="3296" w:type="dxa"/>
          </w:tcPr>
          <w:p w:rsidR="00DA348D" w:rsidRPr="009D65CF" w:rsidRDefault="00DA348D" w:rsidP="00D43707">
            <w:pPr>
              <w:spacing w:before="100" w:beforeAutospacing="1" w:after="100" w:afterAutospacing="1"/>
              <w:outlineLvl w:val="1"/>
              <w:rPr>
                <w:rFonts w:ascii="Arial" w:eastAsia="Times New Roman" w:hAnsi="Arial" w:cs="Arial"/>
                <w:b/>
                <w:bCs/>
                <w:sz w:val="20"/>
                <w:szCs w:val="20"/>
                <w:lang w:eastAsia="en-GB"/>
              </w:rPr>
            </w:pPr>
          </w:p>
          <w:p w:rsidR="00DA348D" w:rsidRPr="009D65CF" w:rsidRDefault="00DA348D" w:rsidP="00D43707">
            <w:pPr>
              <w:spacing w:before="100" w:beforeAutospacing="1" w:after="100" w:afterAutospacing="1"/>
              <w:outlineLvl w:val="1"/>
              <w:rPr>
                <w:rFonts w:ascii="Arial" w:eastAsia="Times New Roman" w:hAnsi="Arial" w:cs="Arial"/>
                <w:b/>
                <w:bCs/>
                <w:sz w:val="20"/>
                <w:szCs w:val="20"/>
                <w:lang w:eastAsia="en-GB"/>
              </w:rPr>
            </w:pPr>
          </w:p>
        </w:tc>
      </w:tr>
      <w:tr w:rsidR="00DA348D" w:rsidRPr="00354125" w:rsidTr="00196312">
        <w:tc>
          <w:tcPr>
            <w:tcW w:w="5946" w:type="dxa"/>
          </w:tcPr>
          <w:p w:rsidR="00DA348D" w:rsidRDefault="00DA348D" w:rsidP="00DA348D">
            <w:pPr>
              <w:spacing w:before="100" w:beforeAutospacing="1" w:after="100" w:afterAutospacing="1"/>
              <w:outlineLvl w:val="1"/>
              <w:rPr>
                <w:rFonts w:ascii="Arial" w:eastAsia="Times New Roman" w:hAnsi="Arial" w:cs="Arial"/>
                <w:b/>
                <w:bCs/>
                <w:sz w:val="16"/>
                <w:szCs w:val="16"/>
                <w:lang w:eastAsia="en-GB"/>
              </w:rPr>
            </w:pPr>
            <w:r>
              <w:rPr>
                <w:rFonts w:ascii="Arial" w:eastAsia="Times New Roman" w:hAnsi="Arial" w:cs="Arial"/>
                <w:b/>
                <w:bCs/>
                <w:sz w:val="16"/>
                <w:szCs w:val="16"/>
                <w:lang w:eastAsia="en-GB"/>
              </w:rPr>
              <w:t xml:space="preserve">Top 20 apps for Kids: </w:t>
            </w:r>
            <w:hyperlink r:id="rId69" w:history="1">
              <w:r w:rsidRPr="00A14578">
                <w:rPr>
                  <w:rStyle w:val="Hyperlink"/>
                  <w:rFonts w:ascii="Arial" w:eastAsia="Times New Roman" w:hAnsi="Arial" w:cs="Arial"/>
                  <w:b/>
                  <w:bCs/>
                  <w:sz w:val="16"/>
                  <w:szCs w:val="16"/>
                  <w:lang w:eastAsia="en-GB"/>
                </w:rPr>
                <w:t>https://mindbe-education.com/top-20-mindfulness-apps-kids/</w:t>
              </w:r>
            </w:hyperlink>
          </w:p>
          <w:p w:rsidR="00DA348D" w:rsidRDefault="00DA348D" w:rsidP="00DA348D">
            <w:pPr>
              <w:spacing w:before="100" w:beforeAutospacing="1" w:after="100" w:afterAutospacing="1"/>
              <w:outlineLvl w:val="1"/>
              <w:rPr>
                <w:rFonts w:ascii="Arial" w:eastAsia="Times New Roman" w:hAnsi="Arial" w:cs="Arial"/>
                <w:b/>
                <w:bCs/>
                <w:sz w:val="16"/>
                <w:szCs w:val="16"/>
                <w:lang w:eastAsia="en-GB"/>
              </w:rPr>
            </w:pPr>
            <w:r>
              <w:rPr>
                <w:rFonts w:ascii="Arial" w:eastAsia="Times New Roman" w:hAnsi="Arial" w:cs="Arial"/>
                <w:b/>
                <w:bCs/>
                <w:sz w:val="16"/>
                <w:szCs w:val="16"/>
                <w:lang w:eastAsia="en-GB"/>
              </w:rPr>
              <w:t>Young people &amp; anxiety App:</w:t>
            </w:r>
            <w:r>
              <w:t xml:space="preserve"> </w:t>
            </w:r>
            <w:hyperlink r:id="rId70" w:history="1">
              <w:r w:rsidRPr="00A14578">
                <w:rPr>
                  <w:rStyle w:val="Hyperlink"/>
                  <w:rFonts w:ascii="Arial" w:eastAsia="Times New Roman" w:hAnsi="Arial" w:cs="Arial"/>
                  <w:b/>
                  <w:bCs/>
                  <w:sz w:val="16"/>
                  <w:szCs w:val="16"/>
                  <w:lang w:eastAsia="en-GB"/>
                </w:rPr>
                <w:t>https://healthyyoungmindspennine.nhs.uk/resource-centre/apps/</w:t>
              </w:r>
            </w:hyperlink>
          </w:p>
          <w:p w:rsidR="00DA348D" w:rsidRDefault="00DA348D" w:rsidP="00DA348D">
            <w:pPr>
              <w:jc w:val="center"/>
              <w:rPr>
                <w:b/>
                <w:bCs/>
                <w:color w:val="1F497D"/>
              </w:rPr>
            </w:pPr>
          </w:p>
        </w:tc>
        <w:tc>
          <w:tcPr>
            <w:tcW w:w="3296" w:type="dxa"/>
          </w:tcPr>
          <w:p w:rsidR="00DA348D" w:rsidRPr="009D65CF" w:rsidRDefault="00DA348D" w:rsidP="00D43707">
            <w:pPr>
              <w:spacing w:before="100" w:beforeAutospacing="1" w:after="100" w:afterAutospacing="1"/>
              <w:outlineLvl w:val="1"/>
              <w:rPr>
                <w:rFonts w:ascii="Arial" w:eastAsia="Times New Roman" w:hAnsi="Arial" w:cs="Arial"/>
                <w:b/>
                <w:bCs/>
                <w:sz w:val="20"/>
                <w:szCs w:val="20"/>
                <w:lang w:eastAsia="en-GB"/>
              </w:rPr>
            </w:pPr>
          </w:p>
        </w:tc>
      </w:tr>
    </w:tbl>
    <w:p w:rsidR="00093ADC" w:rsidRDefault="00093ADC" w:rsidP="00093ADC">
      <w:pPr>
        <w:jc w:val="center"/>
        <w:rPr>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093ADC" w:rsidRPr="00093ADC" w:rsidRDefault="00093ADC" w:rsidP="00093ADC"/>
    <w:p w:rsidR="005A2DAE" w:rsidRDefault="005A2DAE"/>
    <w:p w:rsidR="005A2DAE" w:rsidRPr="005A2DAE" w:rsidRDefault="005A2DAE" w:rsidP="005A2DAE"/>
    <w:p w:rsidR="005A2DAE" w:rsidRPr="005A2DAE" w:rsidRDefault="005A2DAE" w:rsidP="005A2DAE"/>
    <w:p w:rsidR="005A2DAE" w:rsidRPr="005A2DAE" w:rsidRDefault="005A2DAE" w:rsidP="005A2DAE"/>
    <w:p w:rsidR="005A2DAE" w:rsidRPr="005A2DAE" w:rsidRDefault="005A2DAE" w:rsidP="005A2DAE"/>
    <w:p w:rsidR="005A2DAE" w:rsidRDefault="005A2DAE" w:rsidP="005A2DAE"/>
    <w:p w:rsidR="00E16E93" w:rsidRDefault="005A2DAE" w:rsidP="005A2DAE">
      <w:pPr>
        <w:tabs>
          <w:tab w:val="left" w:pos="428"/>
        </w:tabs>
      </w:pPr>
      <w:r>
        <w:tab/>
      </w:r>
    </w:p>
    <w:p w:rsidR="00E16E93" w:rsidRDefault="00E16E93" w:rsidP="00E16E93"/>
    <w:p w:rsidR="00E16E93" w:rsidRDefault="00E16E93" w:rsidP="00E16E93"/>
    <w:p w:rsidR="00093ADC" w:rsidRPr="00E16E93" w:rsidRDefault="00E16E93" w:rsidP="00E16E93">
      <w:pPr>
        <w:tabs>
          <w:tab w:val="left" w:pos="428"/>
        </w:tabs>
      </w:pPr>
      <w:r>
        <w:tab/>
      </w:r>
    </w:p>
    <w:sectPr w:rsidR="00093ADC" w:rsidRPr="00E16E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Slab">
    <w:altName w:val="Times New Roman"/>
    <w:charset w:val="00"/>
    <w:family w:val="auto"/>
    <w:pitch w:val="default"/>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3F7"/>
      </v:shape>
    </w:pict>
  </w:numPicBullet>
  <w:abstractNum w:abstractNumId="0">
    <w:nsid w:val="1A10039D"/>
    <w:multiLevelType w:val="hybridMultilevel"/>
    <w:tmpl w:val="9260F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3DA5574"/>
    <w:multiLevelType w:val="multilevel"/>
    <w:tmpl w:val="0A2C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EC7A2D"/>
    <w:multiLevelType w:val="multilevel"/>
    <w:tmpl w:val="ACE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644358"/>
    <w:multiLevelType w:val="hybridMultilevel"/>
    <w:tmpl w:val="B0202D6E"/>
    <w:lvl w:ilvl="0" w:tplc="08090007">
      <w:start w:val="1"/>
      <w:numFmt w:val="bullet"/>
      <w:lvlText w:val=""/>
      <w:lvlPicBulletId w:val="0"/>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EA"/>
    <w:rsid w:val="0000090F"/>
    <w:rsid w:val="00093ADC"/>
    <w:rsid w:val="00196312"/>
    <w:rsid w:val="00233527"/>
    <w:rsid w:val="002F0843"/>
    <w:rsid w:val="00354125"/>
    <w:rsid w:val="003E5B1F"/>
    <w:rsid w:val="004278EF"/>
    <w:rsid w:val="004C5F91"/>
    <w:rsid w:val="005758AF"/>
    <w:rsid w:val="005A2DAE"/>
    <w:rsid w:val="00655EEE"/>
    <w:rsid w:val="00662CA2"/>
    <w:rsid w:val="00723905"/>
    <w:rsid w:val="00735062"/>
    <w:rsid w:val="00747B58"/>
    <w:rsid w:val="0075029E"/>
    <w:rsid w:val="00787855"/>
    <w:rsid w:val="007F28D4"/>
    <w:rsid w:val="00943774"/>
    <w:rsid w:val="009A73E4"/>
    <w:rsid w:val="009D3ED9"/>
    <w:rsid w:val="009D65CF"/>
    <w:rsid w:val="00AC1E5A"/>
    <w:rsid w:val="00AC3FEA"/>
    <w:rsid w:val="00B16A43"/>
    <w:rsid w:val="00B90E73"/>
    <w:rsid w:val="00C5448E"/>
    <w:rsid w:val="00D363E7"/>
    <w:rsid w:val="00D43707"/>
    <w:rsid w:val="00DA348D"/>
    <w:rsid w:val="00E16E93"/>
    <w:rsid w:val="00E60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ADC"/>
    <w:rPr>
      <w:rFonts w:ascii="Tahoma" w:hAnsi="Tahoma" w:cs="Tahoma"/>
      <w:sz w:val="16"/>
      <w:szCs w:val="16"/>
    </w:rPr>
  </w:style>
  <w:style w:type="character" w:styleId="Hyperlink">
    <w:name w:val="Hyperlink"/>
    <w:basedOn w:val="DefaultParagraphFont"/>
    <w:uiPriority w:val="99"/>
    <w:unhideWhenUsed/>
    <w:rsid w:val="00093ADC"/>
    <w:rPr>
      <w:color w:val="0000FF" w:themeColor="hyperlink"/>
      <w:u w:val="single"/>
    </w:rPr>
  </w:style>
  <w:style w:type="table" w:styleId="TableGrid">
    <w:name w:val="Table Grid"/>
    <w:basedOn w:val="TableNormal"/>
    <w:uiPriority w:val="59"/>
    <w:rsid w:val="00093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4125"/>
    <w:rPr>
      <w:color w:val="800080" w:themeColor="followedHyperlink"/>
      <w:u w:val="single"/>
    </w:rPr>
  </w:style>
  <w:style w:type="character" w:styleId="Strong">
    <w:name w:val="Strong"/>
    <w:basedOn w:val="DefaultParagraphFont"/>
    <w:uiPriority w:val="22"/>
    <w:qFormat/>
    <w:rsid w:val="00196312"/>
    <w:rPr>
      <w:b/>
      <w:bCs/>
    </w:rPr>
  </w:style>
  <w:style w:type="paragraph" w:styleId="NormalWeb">
    <w:name w:val="Normal (Web)"/>
    <w:basedOn w:val="Normal"/>
    <w:uiPriority w:val="99"/>
    <w:unhideWhenUsed/>
    <w:rsid w:val="0075029E"/>
    <w:pPr>
      <w:spacing w:after="100" w:afterAutospacing="1" w:line="240" w:lineRule="auto"/>
    </w:pPr>
    <w:rPr>
      <w:rFonts w:ascii="Times New Roman" w:eastAsia="Times New Roman" w:hAnsi="Times New Roman" w:cs="Times New Roman"/>
      <w:sz w:val="24"/>
      <w:szCs w:val="24"/>
      <w:lang w:eastAsia="en-GB"/>
    </w:rPr>
  </w:style>
  <w:style w:type="character" w:customStyle="1" w:styleId="color15">
    <w:name w:val="color_15"/>
    <w:basedOn w:val="DefaultParagraphFont"/>
    <w:rsid w:val="00662CA2"/>
  </w:style>
  <w:style w:type="paragraph" w:styleId="ListParagraph">
    <w:name w:val="List Paragraph"/>
    <w:basedOn w:val="Normal"/>
    <w:uiPriority w:val="34"/>
    <w:qFormat/>
    <w:rsid w:val="00DA348D"/>
    <w:pPr>
      <w:ind w:left="720"/>
      <w:contextualSpacing/>
    </w:pPr>
  </w:style>
  <w:style w:type="character" w:customStyle="1" w:styleId="subtitle">
    <w:name w:val="subtitle"/>
    <w:basedOn w:val="DefaultParagraphFont"/>
    <w:rsid w:val="009D65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ADC"/>
    <w:rPr>
      <w:rFonts w:ascii="Tahoma" w:hAnsi="Tahoma" w:cs="Tahoma"/>
      <w:sz w:val="16"/>
      <w:szCs w:val="16"/>
    </w:rPr>
  </w:style>
  <w:style w:type="character" w:styleId="Hyperlink">
    <w:name w:val="Hyperlink"/>
    <w:basedOn w:val="DefaultParagraphFont"/>
    <w:uiPriority w:val="99"/>
    <w:unhideWhenUsed/>
    <w:rsid w:val="00093ADC"/>
    <w:rPr>
      <w:color w:val="0000FF" w:themeColor="hyperlink"/>
      <w:u w:val="single"/>
    </w:rPr>
  </w:style>
  <w:style w:type="table" w:styleId="TableGrid">
    <w:name w:val="Table Grid"/>
    <w:basedOn w:val="TableNormal"/>
    <w:uiPriority w:val="59"/>
    <w:rsid w:val="00093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4125"/>
    <w:rPr>
      <w:color w:val="800080" w:themeColor="followedHyperlink"/>
      <w:u w:val="single"/>
    </w:rPr>
  </w:style>
  <w:style w:type="character" w:styleId="Strong">
    <w:name w:val="Strong"/>
    <w:basedOn w:val="DefaultParagraphFont"/>
    <w:uiPriority w:val="22"/>
    <w:qFormat/>
    <w:rsid w:val="00196312"/>
    <w:rPr>
      <w:b/>
      <w:bCs/>
    </w:rPr>
  </w:style>
  <w:style w:type="paragraph" w:styleId="NormalWeb">
    <w:name w:val="Normal (Web)"/>
    <w:basedOn w:val="Normal"/>
    <w:uiPriority w:val="99"/>
    <w:unhideWhenUsed/>
    <w:rsid w:val="0075029E"/>
    <w:pPr>
      <w:spacing w:after="100" w:afterAutospacing="1" w:line="240" w:lineRule="auto"/>
    </w:pPr>
    <w:rPr>
      <w:rFonts w:ascii="Times New Roman" w:eastAsia="Times New Roman" w:hAnsi="Times New Roman" w:cs="Times New Roman"/>
      <w:sz w:val="24"/>
      <w:szCs w:val="24"/>
      <w:lang w:eastAsia="en-GB"/>
    </w:rPr>
  </w:style>
  <w:style w:type="character" w:customStyle="1" w:styleId="color15">
    <w:name w:val="color_15"/>
    <w:basedOn w:val="DefaultParagraphFont"/>
    <w:rsid w:val="00662CA2"/>
  </w:style>
  <w:style w:type="paragraph" w:styleId="ListParagraph">
    <w:name w:val="List Paragraph"/>
    <w:basedOn w:val="Normal"/>
    <w:uiPriority w:val="34"/>
    <w:qFormat/>
    <w:rsid w:val="00DA348D"/>
    <w:pPr>
      <w:ind w:left="720"/>
      <w:contextualSpacing/>
    </w:pPr>
  </w:style>
  <w:style w:type="character" w:customStyle="1" w:styleId="subtitle">
    <w:name w:val="subtitle"/>
    <w:basedOn w:val="DefaultParagraphFont"/>
    <w:rsid w:val="009D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5535">
      <w:bodyDiv w:val="1"/>
      <w:marLeft w:val="0"/>
      <w:marRight w:val="0"/>
      <w:marTop w:val="0"/>
      <w:marBottom w:val="0"/>
      <w:divBdr>
        <w:top w:val="none" w:sz="0" w:space="0" w:color="auto"/>
        <w:left w:val="none" w:sz="0" w:space="0" w:color="auto"/>
        <w:bottom w:val="none" w:sz="0" w:space="0" w:color="auto"/>
        <w:right w:val="none" w:sz="0" w:space="0" w:color="auto"/>
      </w:divBdr>
      <w:divsChild>
        <w:div w:id="932127350">
          <w:marLeft w:val="0"/>
          <w:marRight w:val="0"/>
          <w:marTop w:val="0"/>
          <w:marBottom w:val="0"/>
          <w:divBdr>
            <w:top w:val="none" w:sz="0" w:space="0" w:color="auto"/>
            <w:left w:val="none" w:sz="0" w:space="0" w:color="auto"/>
            <w:bottom w:val="none" w:sz="0" w:space="0" w:color="auto"/>
            <w:right w:val="none" w:sz="0" w:space="0" w:color="auto"/>
          </w:divBdr>
          <w:divsChild>
            <w:div w:id="663970387">
              <w:marLeft w:val="0"/>
              <w:marRight w:val="0"/>
              <w:marTop w:val="0"/>
              <w:marBottom w:val="0"/>
              <w:divBdr>
                <w:top w:val="none" w:sz="0" w:space="0" w:color="auto"/>
                <w:left w:val="none" w:sz="0" w:space="0" w:color="auto"/>
                <w:bottom w:val="none" w:sz="0" w:space="0" w:color="auto"/>
                <w:right w:val="none" w:sz="0" w:space="0" w:color="auto"/>
              </w:divBdr>
              <w:divsChild>
                <w:div w:id="1041399114">
                  <w:marLeft w:val="-150"/>
                  <w:marRight w:val="-150"/>
                  <w:marTop w:val="0"/>
                  <w:marBottom w:val="0"/>
                  <w:divBdr>
                    <w:top w:val="none" w:sz="0" w:space="0" w:color="auto"/>
                    <w:left w:val="none" w:sz="0" w:space="0" w:color="auto"/>
                    <w:bottom w:val="none" w:sz="0" w:space="0" w:color="auto"/>
                    <w:right w:val="none" w:sz="0" w:space="0" w:color="auto"/>
                  </w:divBdr>
                  <w:divsChild>
                    <w:div w:id="1244681367">
                      <w:marLeft w:val="0"/>
                      <w:marRight w:val="-75"/>
                      <w:marTop w:val="0"/>
                      <w:marBottom w:val="0"/>
                      <w:divBdr>
                        <w:top w:val="none" w:sz="0" w:space="0" w:color="auto"/>
                        <w:left w:val="none" w:sz="0" w:space="0" w:color="auto"/>
                        <w:bottom w:val="none" w:sz="0" w:space="0" w:color="auto"/>
                        <w:right w:val="none" w:sz="0" w:space="0" w:color="auto"/>
                      </w:divBdr>
                      <w:divsChild>
                        <w:div w:id="852915380">
                          <w:marLeft w:val="0"/>
                          <w:marRight w:val="0"/>
                          <w:marTop w:val="0"/>
                          <w:marBottom w:val="0"/>
                          <w:divBdr>
                            <w:top w:val="none" w:sz="0" w:space="0" w:color="auto"/>
                            <w:left w:val="none" w:sz="0" w:space="0" w:color="auto"/>
                            <w:bottom w:val="none" w:sz="0" w:space="0" w:color="auto"/>
                            <w:right w:val="none" w:sz="0" w:space="0" w:color="auto"/>
                          </w:divBdr>
                          <w:divsChild>
                            <w:div w:id="1997687958">
                              <w:marLeft w:val="0"/>
                              <w:marRight w:val="0"/>
                              <w:marTop w:val="0"/>
                              <w:marBottom w:val="0"/>
                              <w:divBdr>
                                <w:top w:val="none" w:sz="0" w:space="0" w:color="auto"/>
                                <w:left w:val="none" w:sz="0" w:space="0" w:color="auto"/>
                                <w:bottom w:val="none" w:sz="0" w:space="0" w:color="auto"/>
                                <w:right w:val="none" w:sz="0" w:space="0" w:color="auto"/>
                              </w:divBdr>
                              <w:divsChild>
                                <w:div w:id="1662005658">
                                  <w:marLeft w:val="0"/>
                                  <w:marRight w:val="0"/>
                                  <w:marTop w:val="0"/>
                                  <w:marBottom w:val="0"/>
                                  <w:divBdr>
                                    <w:top w:val="none" w:sz="0" w:space="0" w:color="auto"/>
                                    <w:left w:val="none" w:sz="0" w:space="0" w:color="auto"/>
                                    <w:bottom w:val="none" w:sz="0" w:space="0" w:color="auto"/>
                                    <w:right w:val="none" w:sz="0" w:space="0" w:color="auto"/>
                                  </w:divBdr>
                                  <w:divsChild>
                                    <w:div w:id="583491613">
                                      <w:marLeft w:val="0"/>
                                      <w:marRight w:val="0"/>
                                      <w:marTop w:val="0"/>
                                      <w:marBottom w:val="0"/>
                                      <w:divBdr>
                                        <w:top w:val="none" w:sz="0" w:space="0" w:color="auto"/>
                                        <w:left w:val="none" w:sz="0" w:space="0" w:color="auto"/>
                                        <w:bottom w:val="none" w:sz="0" w:space="0" w:color="auto"/>
                                        <w:right w:val="none" w:sz="0" w:space="0" w:color="auto"/>
                                      </w:divBdr>
                                      <w:divsChild>
                                        <w:div w:id="20772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591141">
      <w:bodyDiv w:val="1"/>
      <w:marLeft w:val="0"/>
      <w:marRight w:val="0"/>
      <w:marTop w:val="0"/>
      <w:marBottom w:val="0"/>
      <w:divBdr>
        <w:top w:val="none" w:sz="0" w:space="0" w:color="auto"/>
        <w:left w:val="none" w:sz="0" w:space="0" w:color="auto"/>
        <w:bottom w:val="none" w:sz="0" w:space="0" w:color="auto"/>
        <w:right w:val="none" w:sz="0" w:space="0" w:color="auto"/>
      </w:divBdr>
    </w:div>
    <w:div w:id="438180949">
      <w:bodyDiv w:val="1"/>
      <w:marLeft w:val="0"/>
      <w:marRight w:val="0"/>
      <w:marTop w:val="0"/>
      <w:marBottom w:val="0"/>
      <w:divBdr>
        <w:top w:val="none" w:sz="0" w:space="0" w:color="auto"/>
        <w:left w:val="none" w:sz="0" w:space="0" w:color="auto"/>
        <w:bottom w:val="none" w:sz="0" w:space="0" w:color="auto"/>
        <w:right w:val="none" w:sz="0" w:space="0" w:color="auto"/>
      </w:divBdr>
      <w:divsChild>
        <w:div w:id="1795443491">
          <w:marLeft w:val="0"/>
          <w:marRight w:val="0"/>
          <w:marTop w:val="0"/>
          <w:marBottom w:val="0"/>
          <w:divBdr>
            <w:top w:val="none" w:sz="0" w:space="0" w:color="auto"/>
            <w:left w:val="none" w:sz="0" w:space="0" w:color="auto"/>
            <w:bottom w:val="none" w:sz="0" w:space="0" w:color="auto"/>
            <w:right w:val="none" w:sz="0" w:space="0" w:color="auto"/>
          </w:divBdr>
          <w:divsChild>
            <w:div w:id="239877020">
              <w:marLeft w:val="0"/>
              <w:marRight w:val="0"/>
              <w:marTop w:val="0"/>
              <w:marBottom w:val="0"/>
              <w:divBdr>
                <w:top w:val="none" w:sz="0" w:space="0" w:color="auto"/>
                <w:left w:val="none" w:sz="0" w:space="0" w:color="auto"/>
                <w:bottom w:val="none" w:sz="0" w:space="0" w:color="auto"/>
                <w:right w:val="none" w:sz="0" w:space="0" w:color="auto"/>
              </w:divBdr>
              <w:divsChild>
                <w:div w:id="2809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80697">
      <w:bodyDiv w:val="1"/>
      <w:marLeft w:val="0"/>
      <w:marRight w:val="0"/>
      <w:marTop w:val="0"/>
      <w:marBottom w:val="0"/>
      <w:divBdr>
        <w:top w:val="none" w:sz="0" w:space="0" w:color="auto"/>
        <w:left w:val="none" w:sz="0" w:space="0" w:color="auto"/>
        <w:bottom w:val="none" w:sz="0" w:space="0" w:color="auto"/>
        <w:right w:val="none" w:sz="0" w:space="0" w:color="auto"/>
      </w:divBdr>
      <w:divsChild>
        <w:div w:id="1991710078">
          <w:marLeft w:val="0"/>
          <w:marRight w:val="0"/>
          <w:marTop w:val="0"/>
          <w:marBottom w:val="0"/>
          <w:divBdr>
            <w:top w:val="none" w:sz="0" w:space="0" w:color="auto"/>
            <w:left w:val="none" w:sz="0" w:space="0" w:color="auto"/>
            <w:bottom w:val="none" w:sz="0" w:space="0" w:color="auto"/>
            <w:right w:val="none" w:sz="0" w:space="0" w:color="auto"/>
          </w:divBdr>
          <w:divsChild>
            <w:div w:id="1106926752">
              <w:marLeft w:val="-225"/>
              <w:marRight w:val="-225"/>
              <w:marTop w:val="0"/>
              <w:marBottom w:val="0"/>
              <w:divBdr>
                <w:top w:val="none" w:sz="0" w:space="0" w:color="auto"/>
                <w:left w:val="none" w:sz="0" w:space="0" w:color="auto"/>
                <w:bottom w:val="none" w:sz="0" w:space="0" w:color="auto"/>
                <w:right w:val="none" w:sz="0" w:space="0" w:color="auto"/>
              </w:divBdr>
              <w:divsChild>
                <w:div w:id="69435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91090">
      <w:bodyDiv w:val="1"/>
      <w:marLeft w:val="0"/>
      <w:marRight w:val="0"/>
      <w:marTop w:val="0"/>
      <w:marBottom w:val="0"/>
      <w:divBdr>
        <w:top w:val="none" w:sz="0" w:space="0" w:color="auto"/>
        <w:left w:val="none" w:sz="0" w:space="0" w:color="auto"/>
        <w:bottom w:val="none" w:sz="0" w:space="0" w:color="auto"/>
        <w:right w:val="none" w:sz="0" w:space="0" w:color="auto"/>
      </w:divBdr>
      <w:divsChild>
        <w:div w:id="1702583120">
          <w:marLeft w:val="0"/>
          <w:marRight w:val="0"/>
          <w:marTop w:val="0"/>
          <w:marBottom w:val="0"/>
          <w:divBdr>
            <w:top w:val="none" w:sz="0" w:space="0" w:color="auto"/>
            <w:left w:val="none" w:sz="0" w:space="0" w:color="auto"/>
            <w:bottom w:val="none" w:sz="0" w:space="0" w:color="auto"/>
            <w:right w:val="none" w:sz="0" w:space="0" w:color="auto"/>
          </w:divBdr>
          <w:divsChild>
            <w:div w:id="647904480">
              <w:marLeft w:val="0"/>
              <w:marRight w:val="0"/>
              <w:marTop w:val="0"/>
              <w:marBottom w:val="0"/>
              <w:divBdr>
                <w:top w:val="none" w:sz="0" w:space="0" w:color="auto"/>
                <w:left w:val="none" w:sz="0" w:space="0" w:color="auto"/>
                <w:bottom w:val="none" w:sz="0" w:space="0" w:color="auto"/>
                <w:right w:val="none" w:sz="0" w:space="0" w:color="auto"/>
              </w:divBdr>
              <w:divsChild>
                <w:div w:id="1738282697">
                  <w:marLeft w:val="0"/>
                  <w:marRight w:val="0"/>
                  <w:marTop w:val="0"/>
                  <w:marBottom w:val="0"/>
                  <w:divBdr>
                    <w:top w:val="none" w:sz="0" w:space="0" w:color="auto"/>
                    <w:left w:val="none" w:sz="0" w:space="0" w:color="auto"/>
                    <w:bottom w:val="none" w:sz="0" w:space="0" w:color="auto"/>
                    <w:right w:val="none" w:sz="0" w:space="0" w:color="auto"/>
                  </w:divBdr>
                  <w:divsChild>
                    <w:div w:id="1107038262">
                      <w:marLeft w:val="0"/>
                      <w:marRight w:val="0"/>
                      <w:marTop w:val="0"/>
                      <w:marBottom w:val="0"/>
                      <w:divBdr>
                        <w:top w:val="none" w:sz="0" w:space="0" w:color="auto"/>
                        <w:left w:val="none" w:sz="0" w:space="0" w:color="auto"/>
                        <w:bottom w:val="none" w:sz="0" w:space="0" w:color="auto"/>
                        <w:right w:val="none" w:sz="0" w:space="0" w:color="auto"/>
                      </w:divBdr>
                      <w:divsChild>
                        <w:div w:id="664165624">
                          <w:marLeft w:val="0"/>
                          <w:marRight w:val="0"/>
                          <w:marTop w:val="0"/>
                          <w:marBottom w:val="0"/>
                          <w:divBdr>
                            <w:top w:val="none" w:sz="0" w:space="0" w:color="auto"/>
                            <w:left w:val="none" w:sz="0" w:space="0" w:color="auto"/>
                            <w:bottom w:val="none" w:sz="0" w:space="0" w:color="auto"/>
                            <w:right w:val="none" w:sz="0" w:space="0" w:color="auto"/>
                          </w:divBdr>
                          <w:divsChild>
                            <w:div w:id="573127395">
                              <w:marLeft w:val="0"/>
                              <w:marRight w:val="0"/>
                              <w:marTop w:val="0"/>
                              <w:marBottom w:val="0"/>
                              <w:divBdr>
                                <w:top w:val="none" w:sz="0" w:space="0" w:color="auto"/>
                                <w:left w:val="none" w:sz="0" w:space="0" w:color="auto"/>
                                <w:bottom w:val="none" w:sz="0" w:space="0" w:color="auto"/>
                                <w:right w:val="none" w:sz="0" w:space="0" w:color="auto"/>
                              </w:divBdr>
                              <w:divsChild>
                                <w:div w:id="677780379">
                                  <w:marLeft w:val="-225"/>
                                  <w:marRight w:val="-225"/>
                                  <w:marTop w:val="0"/>
                                  <w:marBottom w:val="0"/>
                                  <w:divBdr>
                                    <w:top w:val="none" w:sz="0" w:space="0" w:color="auto"/>
                                    <w:left w:val="none" w:sz="0" w:space="0" w:color="auto"/>
                                    <w:bottom w:val="none" w:sz="0" w:space="0" w:color="auto"/>
                                    <w:right w:val="none" w:sz="0" w:space="0" w:color="auto"/>
                                  </w:divBdr>
                                  <w:divsChild>
                                    <w:div w:id="231890434">
                                      <w:marLeft w:val="0"/>
                                      <w:marRight w:val="0"/>
                                      <w:marTop w:val="0"/>
                                      <w:marBottom w:val="0"/>
                                      <w:divBdr>
                                        <w:top w:val="none" w:sz="0" w:space="0" w:color="auto"/>
                                        <w:left w:val="none" w:sz="0" w:space="0" w:color="auto"/>
                                        <w:bottom w:val="none" w:sz="0" w:space="0" w:color="auto"/>
                                        <w:right w:val="none" w:sz="0" w:space="0" w:color="auto"/>
                                      </w:divBdr>
                                      <w:divsChild>
                                        <w:div w:id="160514586">
                                          <w:marLeft w:val="0"/>
                                          <w:marRight w:val="0"/>
                                          <w:marTop w:val="0"/>
                                          <w:marBottom w:val="0"/>
                                          <w:divBdr>
                                            <w:top w:val="none" w:sz="0" w:space="0" w:color="auto"/>
                                            <w:left w:val="none" w:sz="0" w:space="0" w:color="auto"/>
                                            <w:bottom w:val="none" w:sz="0" w:space="0" w:color="auto"/>
                                            <w:right w:val="none" w:sz="0" w:space="0" w:color="auto"/>
                                          </w:divBdr>
                                          <w:divsChild>
                                            <w:div w:id="1619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3639">
      <w:bodyDiv w:val="1"/>
      <w:marLeft w:val="0"/>
      <w:marRight w:val="0"/>
      <w:marTop w:val="0"/>
      <w:marBottom w:val="0"/>
      <w:divBdr>
        <w:top w:val="none" w:sz="0" w:space="0" w:color="auto"/>
        <w:left w:val="none" w:sz="0" w:space="0" w:color="auto"/>
        <w:bottom w:val="none" w:sz="0" w:space="0" w:color="auto"/>
        <w:right w:val="none" w:sz="0" w:space="0" w:color="auto"/>
      </w:divBdr>
    </w:div>
    <w:div w:id="651567778">
      <w:bodyDiv w:val="1"/>
      <w:marLeft w:val="0"/>
      <w:marRight w:val="0"/>
      <w:marTop w:val="0"/>
      <w:marBottom w:val="0"/>
      <w:divBdr>
        <w:top w:val="none" w:sz="0" w:space="0" w:color="auto"/>
        <w:left w:val="none" w:sz="0" w:space="0" w:color="auto"/>
        <w:bottom w:val="none" w:sz="0" w:space="0" w:color="auto"/>
        <w:right w:val="none" w:sz="0" w:space="0" w:color="auto"/>
      </w:divBdr>
      <w:divsChild>
        <w:div w:id="611278415">
          <w:marLeft w:val="0"/>
          <w:marRight w:val="0"/>
          <w:marTop w:val="0"/>
          <w:marBottom w:val="0"/>
          <w:divBdr>
            <w:top w:val="none" w:sz="0" w:space="0" w:color="auto"/>
            <w:left w:val="none" w:sz="0" w:space="0" w:color="auto"/>
            <w:bottom w:val="none" w:sz="0" w:space="0" w:color="auto"/>
            <w:right w:val="none" w:sz="0" w:space="0" w:color="auto"/>
          </w:divBdr>
          <w:divsChild>
            <w:div w:id="1971283045">
              <w:marLeft w:val="-225"/>
              <w:marRight w:val="-225"/>
              <w:marTop w:val="0"/>
              <w:marBottom w:val="0"/>
              <w:divBdr>
                <w:top w:val="none" w:sz="0" w:space="0" w:color="auto"/>
                <w:left w:val="none" w:sz="0" w:space="0" w:color="auto"/>
                <w:bottom w:val="none" w:sz="0" w:space="0" w:color="auto"/>
                <w:right w:val="none" w:sz="0" w:space="0" w:color="auto"/>
              </w:divBdr>
              <w:divsChild>
                <w:div w:id="1475755452">
                  <w:marLeft w:val="0"/>
                  <w:marRight w:val="0"/>
                  <w:marTop w:val="0"/>
                  <w:marBottom w:val="0"/>
                  <w:divBdr>
                    <w:top w:val="none" w:sz="0" w:space="0" w:color="auto"/>
                    <w:left w:val="none" w:sz="0" w:space="0" w:color="auto"/>
                    <w:bottom w:val="none" w:sz="0" w:space="0" w:color="auto"/>
                    <w:right w:val="none" w:sz="0" w:space="0" w:color="auto"/>
                  </w:divBdr>
                  <w:divsChild>
                    <w:div w:id="410662688">
                      <w:marLeft w:val="0"/>
                      <w:marRight w:val="0"/>
                      <w:marTop w:val="0"/>
                      <w:marBottom w:val="225"/>
                      <w:divBdr>
                        <w:top w:val="none" w:sz="0" w:space="0" w:color="auto"/>
                        <w:left w:val="none" w:sz="0" w:space="0" w:color="auto"/>
                        <w:bottom w:val="none" w:sz="0" w:space="0" w:color="auto"/>
                        <w:right w:val="none" w:sz="0" w:space="0" w:color="auto"/>
                      </w:divBdr>
                      <w:divsChild>
                        <w:div w:id="1434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9513">
      <w:bodyDiv w:val="1"/>
      <w:marLeft w:val="0"/>
      <w:marRight w:val="0"/>
      <w:marTop w:val="0"/>
      <w:marBottom w:val="0"/>
      <w:divBdr>
        <w:top w:val="none" w:sz="0" w:space="0" w:color="auto"/>
        <w:left w:val="none" w:sz="0" w:space="0" w:color="auto"/>
        <w:bottom w:val="none" w:sz="0" w:space="0" w:color="auto"/>
        <w:right w:val="none" w:sz="0" w:space="0" w:color="auto"/>
      </w:divBdr>
      <w:divsChild>
        <w:div w:id="515844534">
          <w:marLeft w:val="0"/>
          <w:marRight w:val="0"/>
          <w:marTop w:val="0"/>
          <w:marBottom w:val="0"/>
          <w:divBdr>
            <w:top w:val="none" w:sz="0" w:space="0" w:color="auto"/>
            <w:left w:val="none" w:sz="0" w:space="0" w:color="auto"/>
            <w:bottom w:val="none" w:sz="0" w:space="0" w:color="auto"/>
            <w:right w:val="none" w:sz="0" w:space="0" w:color="auto"/>
          </w:divBdr>
          <w:divsChild>
            <w:div w:id="1630696347">
              <w:marLeft w:val="0"/>
              <w:marRight w:val="0"/>
              <w:marTop w:val="300"/>
              <w:marBottom w:val="300"/>
              <w:divBdr>
                <w:top w:val="none" w:sz="0" w:space="0" w:color="auto"/>
                <w:left w:val="none" w:sz="0" w:space="0" w:color="auto"/>
                <w:bottom w:val="none" w:sz="0" w:space="0" w:color="auto"/>
                <w:right w:val="none" w:sz="0" w:space="0" w:color="auto"/>
              </w:divBdr>
              <w:divsChild>
                <w:div w:id="2060011434">
                  <w:marLeft w:val="0"/>
                  <w:marRight w:val="0"/>
                  <w:marTop w:val="0"/>
                  <w:marBottom w:val="0"/>
                  <w:divBdr>
                    <w:top w:val="none" w:sz="0" w:space="0" w:color="auto"/>
                    <w:left w:val="none" w:sz="0" w:space="0" w:color="auto"/>
                    <w:bottom w:val="none" w:sz="0" w:space="0" w:color="auto"/>
                    <w:right w:val="none" w:sz="0" w:space="0" w:color="auto"/>
                  </w:divBdr>
                  <w:divsChild>
                    <w:div w:id="652370871">
                      <w:marLeft w:val="0"/>
                      <w:marRight w:val="0"/>
                      <w:marTop w:val="0"/>
                      <w:marBottom w:val="0"/>
                      <w:divBdr>
                        <w:top w:val="none" w:sz="0" w:space="0" w:color="auto"/>
                        <w:left w:val="none" w:sz="0" w:space="0" w:color="auto"/>
                        <w:bottom w:val="none" w:sz="0" w:space="0" w:color="auto"/>
                        <w:right w:val="none" w:sz="0" w:space="0" w:color="auto"/>
                      </w:divBdr>
                      <w:divsChild>
                        <w:div w:id="446390677">
                          <w:marLeft w:val="0"/>
                          <w:marRight w:val="0"/>
                          <w:marTop w:val="0"/>
                          <w:marBottom w:val="0"/>
                          <w:divBdr>
                            <w:top w:val="none" w:sz="0" w:space="0" w:color="auto"/>
                            <w:left w:val="none" w:sz="0" w:space="0" w:color="auto"/>
                            <w:bottom w:val="none" w:sz="0" w:space="0" w:color="auto"/>
                            <w:right w:val="none" w:sz="0" w:space="0" w:color="auto"/>
                          </w:divBdr>
                          <w:divsChild>
                            <w:div w:id="87454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625492">
      <w:bodyDiv w:val="1"/>
      <w:marLeft w:val="0"/>
      <w:marRight w:val="0"/>
      <w:marTop w:val="0"/>
      <w:marBottom w:val="0"/>
      <w:divBdr>
        <w:top w:val="none" w:sz="0" w:space="0" w:color="auto"/>
        <w:left w:val="none" w:sz="0" w:space="0" w:color="auto"/>
        <w:bottom w:val="none" w:sz="0" w:space="0" w:color="auto"/>
        <w:right w:val="none" w:sz="0" w:space="0" w:color="auto"/>
      </w:divBdr>
    </w:div>
    <w:div w:id="1157652875">
      <w:bodyDiv w:val="1"/>
      <w:marLeft w:val="0"/>
      <w:marRight w:val="0"/>
      <w:marTop w:val="0"/>
      <w:marBottom w:val="0"/>
      <w:divBdr>
        <w:top w:val="none" w:sz="0" w:space="0" w:color="auto"/>
        <w:left w:val="none" w:sz="0" w:space="0" w:color="auto"/>
        <w:bottom w:val="none" w:sz="0" w:space="0" w:color="auto"/>
        <w:right w:val="none" w:sz="0" w:space="0" w:color="auto"/>
      </w:divBdr>
    </w:div>
    <w:div w:id="1233083956">
      <w:bodyDiv w:val="1"/>
      <w:marLeft w:val="0"/>
      <w:marRight w:val="0"/>
      <w:marTop w:val="0"/>
      <w:marBottom w:val="0"/>
      <w:divBdr>
        <w:top w:val="none" w:sz="0" w:space="0" w:color="auto"/>
        <w:left w:val="none" w:sz="0" w:space="0" w:color="auto"/>
        <w:bottom w:val="none" w:sz="0" w:space="0" w:color="auto"/>
        <w:right w:val="none" w:sz="0" w:space="0" w:color="auto"/>
      </w:divBdr>
    </w:div>
    <w:div w:id="1296061604">
      <w:bodyDiv w:val="1"/>
      <w:marLeft w:val="0"/>
      <w:marRight w:val="0"/>
      <w:marTop w:val="0"/>
      <w:marBottom w:val="0"/>
      <w:divBdr>
        <w:top w:val="none" w:sz="0" w:space="0" w:color="auto"/>
        <w:left w:val="none" w:sz="0" w:space="0" w:color="auto"/>
        <w:bottom w:val="none" w:sz="0" w:space="0" w:color="auto"/>
        <w:right w:val="none" w:sz="0" w:space="0" w:color="auto"/>
      </w:divBdr>
    </w:div>
    <w:div w:id="1346445880">
      <w:bodyDiv w:val="1"/>
      <w:marLeft w:val="0"/>
      <w:marRight w:val="0"/>
      <w:marTop w:val="0"/>
      <w:marBottom w:val="0"/>
      <w:divBdr>
        <w:top w:val="none" w:sz="0" w:space="0" w:color="auto"/>
        <w:left w:val="none" w:sz="0" w:space="0" w:color="auto"/>
        <w:bottom w:val="none" w:sz="0" w:space="0" w:color="auto"/>
        <w:right w:val="none" w:sz="0" w:space="0" w:color="auto"/>
      </w:divBdr>
      <w:divsChild>
        <w:div w:id="1873760607">
          <w:marLeft w:val="0"/>
          <w:marRight w:val="0"/>
          <w:marTop w:val="0"/>
          <w:marBottom w:val="0"/>
          <w:divBdr>
            <w:top w:val="none" w:sz="0" w:space="0" w:color="auto"/>
            <w:left w:val="none" w:sz="0" w:space="0" w:color="auto"/>
            <w:bottom w:val="none" w:sz="0" w:space="0" w:color="auto"/>
            <w:right w:val="none" w:sz="0" w:space="0" w:color="auto"/>
          </w:divBdr>
          <w:divsChild>
            <w:div w:id="1750032654">
              <w:marLeft w:val="0"/>
              <w:marRight w:val="0"/>
              <w:marTop w:val="0"/>
              <w:marBottom w:val="0"/>
              <w:divBdr>
                <w:top w:val="none" w:sz="0" w:space="0" w:color="auto"/>
                <w:left w:val="none" w:sz="0" w:space="0" w:color="auto"/>
                <w:bottom w:val="none" w:sz="0" w:space="0" w:color="auto"/>
                <w:right w:val="none" w:sz="0" w:space="0" w:color="auto"/>
              </w:divBdr>
              <w:divsChild>
                <w:div w:id="901331017">
                  <w:marLeft w:val="0"/>
                  <w:marRight w:val="0"/>
                  <w:marTop w:val="0"/>
                  <w:marBottom w:val="300"/>
                  <w:divBdr>
                    <w:top w:val="none" w:sz="0" w:space="0" w:color="auto"/>
                    <w:left w:val="none" w:sz="0" w:space="0" w:color="auto"/>
                    <w:bottom w:val="none" w:sz="0" w:space="0" w:color="auto"/>
                    <w:right w:val="none" w:sz="0" w:space="0" w:color="auto"/>
                  </w:divBdr>
                  <w:divsChild>
                    <w:div w:id="542520892">
                      <w:marLeft w:val="0"/>
                      <w:marRight w:val="0"/>
                      <w:marTop w:val="0"/>
                      <w:marBottom w:val="0"/>
                      <w:divBdr>
                        <w:top w:val="none" w:sz="0" w:space="0" w:color="auto"/>
                        <w:left w:val="none" w:sz="0" w:space="0" w:color="auto"/>
                        <w:bottom w:val="none" w:sz="0" w:space="0" w:color="auto"/>
                        <w:right w:val="none" w:sz="0" w:space="0" w:color="auto"/>
                      </w:divBdr>
                      <w:divsChild>
                        <w:div w:id="1860243438">
                          <w:marLeft w:val="0"/>
                          <w:marRight w:val="0"/>
                          <w:marTop w:val="0"/>
                          <w:marBottom w:val="0"/>
                          <w:divBdr>
                            <w:top w:val="none" w:sz="0" w:space="0" w:color="auto"/>
                            <w:left w:val="none" w:sz="0" w:space="0" w:color="auto"/>
                            <w:bottom w:val="none" w:sz="0" w:space="0" w:color="auto"/>
                            <w:right w:val="none" w:sz="0" w:space="0" w:color="auto"/>
                          </w:divBdr>
                          <w:divsChild>
                            <w:div w:id="1067605572">
                              <w:marLeft w:val="0"/>
                              <w:marRight w:val="0"/>
                              <w:marTop w:val="0"/>
                              <w:marBottom w:val="0"/>
                              <w:divBdr>
                                <w:top w:val="none" w:sz="0" w:space="0" w:color="auto"/>
                                <w:left w:val="none" w:sz="0" w:space="0" w:color="auto"/>
                                <w:bottom w:val="none" w:sz="0" w:space="0" w:color="auto"/>
                                <w:right w:val="none" w:sz="0" w:space="0" w:color="auto"/>
                              </w:divBdr>
                              <w:divsChild>
                                <w:div w:id="1087531104">
                                  <w:marLeft w:val="0"/>
                                  <w:marRight w:val="0"/>
                                  <w:marTop w:val="0"/>
                                  <w:marBottom w:val="0"/>
                                  <w:divBdr>
                                    <w:top w:val="none" w:sz="0" w:space="0" w:color="auto"/>
                                    <w:left w:val="none" w:sz="0" w:space="0" w:color="auto"/>
                                    <w:bottom w:val="none" w:sz="0" w:space="0" w:color="auto"/>
                                    <w:right w:val="none" w:sz="0" w:space="0" w:color="auto"/>
                                  </w:divBdr>
                                  <w:divsChild>
                                    <w:div w:id="650403785">
                                      <w:marLeft w:val="0"/>
                                      <w:marRight w:val="0"/>
                                      <w:marTop w:val="0"/>
                                      <w:marBottom w:val="0"/>
                                      <w:divBdr>
                                        <w:top w:val="none" w:sz="0" w:space="0" w:color="auto"/>
                                        <w:left w:val="none" w:sz="0" w:space="0" w:color="auto"/>
                                        <w:bottom w:val="none" w:sz="0" w:space="0" w:color="auto"/>
                                        <w:right w:val="none" w:sz="0" w:space="0" w:color="auto"/>
                                      </w:divBdr>
                                      <w:divsChild>
                                        <w:div w:id="4064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868440">
      <w:bodyDiv w:val="1"/>
      <w:marLeft w:val="0"/>
      <w:marRight w:val="0"/>
      <w:marTop w:val="0"/>
      <w:marBottom w:val="0"/>
      <w:divBdr>
        <w:top w:val="none" w:sz="0" w:space="0" w:color="auto"/>
        <w:left w:val="none" w:sz="0" w:space="0" w:color="auto"/>
        <w:bottom w:val="none" w:sz="0" w:space="0" w:color="auto"/>
        <w:right w:val="none" w:sz="0" w:space="0" w:color="auto"/>
      </w:divBdr>
      <w:divsChild>
        <w:div w:id="848719622">
          <w:marLeft w:val="0"/>
          <w:marRight w:val="0"/>
          <w:marTop w:val="0"/>
          <w:marBottom w:val="0"/>
          <w:divBdr>
            <w:top w:val="none" w:sz="0" w:space="0" w:color="auto"/>
            <w:left w:val="none" w:sz="0" w:space="0" w:color="auto"/>
            <w:bottom w:val="none" w:sz="0" w:space="0" w:color="auto"/>
            <w:right w:val="none" w:sz="0" w:space="0" w:color="auto"/>
          </w:divBdr>
          <w:divsChild>
            <w:div w:id="61174129">
              <w:marLeft w:val="-225"/>
              <w:marRight w:val="-225"/>
              <w:marTop w:val="0"/>
              <w:marBottom w:val="0"/>
              <w:divBdr>
                <w:top w:val="none" w:sz="0" w:space="0" w:color="auto"/>
                <w:left w:val="none" w:sz="0" w:space="0" w:color="auto"/>
                <w:bottom w:val="none" w:sz="0" w:space="0" w:color="auto"/>
                <w:right w:val="none" w:sz="0" w:space="0" w:color="auto"/>
              </w:divBdr>
              <w:divsChild>
                <w:div w:id="934169081">
                  <w:marLeft w:val="0"/>
                  <w:marRight w:val="0"/>
                  <w:marTop w:val="0"/>
                  <w:marBottom w:val="0"/>
                  <w:divBdr>
                    <w:top w:val="none" w:sz="0" w:space="0" w:color="auto"/>
                    <w:left w:val="none" w:sz="0" w:space="0" w:color="auto"/>
                    <w:bottom w:val="none" w:sz="0" w:space="0" w:color="auto"/>
                    <w:right w:val="none" w:sz="0" w:space="0" w:color="auto"/>
                  </w:divBdr>
                  <w:divsChild>
                    <w:div w:id="302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07330">
      <w:bodyDiv w:val="1"/>
      <w:marLeft w:val="0"/>
      <w:marRight w:val="0"/>
      <w:marTop w:val="0"/>
      <w:marBottom w:val="0"/>
      <w:divBdr>
        <w:top w:val="none" w:sz="0" w:space="0" w:color="auto"/>
        <w:left w:val="none" w:sz="0" w:space="0" w:color="auto"/>
        <w:bottom w:val="none" w:sz="0" w:space="0" w:color="auto"/>
        <w:right w:val="none" w:sz="0" w:space="0" w:color="auto"/>
      </w:divBdr>
      <w:divsChild>
        <w:div w:id="1063136495">
          <w:marLeft w:val="0"/>
          <w:marRight w:val="0"/>
          <w:marTop w:val="0"/>
          <w:marBottom w:val="0"/>
          <w:divBdr>
            <w:top w:val="none" w:sz="0" w:space="0" w:color="auto"/>
            <w:left w:val="none" w:sz="0" w:space="0" w:color="auto"/>
            <w:bottom w:val="none" w:sz="0" w:space="0" w:color="auto"/>
            <w:right w:val="none" w:sz="0" w:space="0" w:color="auto"/>
          </w:divBdr>
          <w:divsChild>
            <w:div w:id="1111167659">
              <w:marLeft w:val="0"/>
              <w:marRight w:val="0"/>
              <w:marTop w:val="0"/>
              <w:marBottom w:val="0"/>
              <w:divBdr>
                <w:top w:val="none" w:sz="0" w:space="0" w:color="auto"/>
                <w:left w:val="none" w:sz="0" w:space="0" w:color="auto"/>
                <w:bottom w:val="none" w:sz="0" w:space="0" w:color="auto"/>
                <w:right w:val="none" w:sz="0" w:space="0" w:color="auto"/>
              </w:divBdr>
              <w:divsChild>
                <w:div w:id="1750151994">
                  <w:marLeft w:val="0"/>
                  <w:marRight w:val="0"/>
                  <w:marTop w:val="0"/>
                  <w:marBottom w:val="0"/>
                  <w:divBdr>
                    <w:top w:val="none" w:sz="0" w:space="0" w:color="auto"/>
                    <w:left w:val="none" w:sz="0" w:space="0" w:color="auto"/>
                    <w:bottom w:val="none" w:sz="0" w:space="0" w:color="auto"/>
                    <w:right w:val="none" w:sz="0" w:space="0" w:color="auto"/>
                  </w:divBdr>
                  <w:divsChild>
                    <w:div w:id="1640110384">
                      <w:marLeft w:val="0"/>
                      <w:marRight w:val="0"/>
                      <w:marTop w:val="0"/>
                      <w:marBottom w:val="0"/>
                      <w:divBdr>
                        <w:top w:val="none" w:sz="0" w:space="0" w:color="auto"/>
                        <w:left w:val="none" w:sz="0" w:space="0" w:color="auto"/>
                        <w:bottom w:val="none" w:sz="0" w:space="0" w:color="auto"/>
                        <w:right w:val="none" w:sz="0" w:space="0" w:color="auto"/>
                      </w:divBdr>
                      <w:divsChild>
                        <w:div w:id="1640114541">
                          <w:marLeft w:val="0"/>
                          <w:marRight w:val="0"/>
                          <w:marTop w:val="0"/>
                          <w:marBottom w:val="0"/>
                          <w:divBdr>
                            <w:top w:val="none" w:sz="0" w:space="0" w:color="auto"/>
                            <w:left w:val="none" w:sz="0" w:space="0" w:color="auto"/>
                            <w:bottom w:val="none" w:sz="0" w:space="0" w:color="auto"/>
                            <w:right w:val="none" w:sz="0" w:space="0" w:color="auto"/>
                          </w:divBdr>
                          <w:divsChild>
                            <w:div w:id="1873036145">
                              <w:marLeft w:val="0"/>
                              <w:marRight w:val="0"/>
                              <w:marTop w:val="0"/>
                              <w:marBottom w:val="0"/>
                              <w:divBdr>
                                <w:top w:val="none" w:sz="0" w:space="0" w:color="auto"/>
                                <w:left w:val="none" w:sz="0" w:space="0" w:color="auto"/>
                                <w:bottom w:val="none" w:sz="0" w:space="0" w:color="auto"/>
                                <w:right w:val="none" w:sz="0" w:space="0" w:color="auto"/>
                              </w:divBdr>
                              <w:divsChild>
                                <w:div w:id="7607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479450">
      <w:bodyDiv w:val="1"/>
      <w:marLeft w:val="0"/>
      <w:marRight w:val="0"/>
      <w:marTop w:val="0"/>
      <w:marBottom w:val="0"/>
      <w:divBdr>
        <w:top w:val="none" w:sz="0" w:space="0" w:color="auto"/>
        <w:left w:val="none" w:sz="0" w:space="0" w:color="auto"/>
        <w:bottom w:val="none" w:sz="0" w:space="0" w:color="auto"/>
        <w:right w:val="none" w:sz="0" w:space="0" w:color="auto"/>
      </w:divBdr>
    </w:div>
    <w:div w:id="1885827233">
      <w:bodyDiv w:val="1"/>
      <w:marLeft w:val="0"/>
      <w:marRight w:val="0"/>
      <w:marTop w:val="0"/>
      <w:marBottom w:val="0"/>
      <w:divBdr>
        <w:top w:val="none" w:sz="0" w:space="0" w:color="auto"/>
        <w:left w:val="none" w:sz="0" w:space="0" w:color="auto"/>
        <w:bottom w:val="none" w:sz="0" w:space="0" w:color="auto"/>
        <w:right w:val="none" w:sz="0" w:space="0" w:color="auto"/>
      </w:divBdr>
    </w:div>
    <w:div w:id="1900163502">
      <w:bodyDiv w:val="1"/>
      <w:marLeft w:val="0"/>
      <w:marRight w:val="0"/>
      <w:marTop w:val="0"/>
      <w:marBottom w:val="0"/>
      <w:divBdr>
        <w:top w:val="none" w:sz="0" w:space="0" w:color="auto"/>
        <w:left w:val="none" w:sz="0" w:space="0" w:color="auto"/>
        <w:bottom w:val="none" w:sz="0" w:space="0" w:color="auto"/>
        <w:right w:val="none" w:sz="0" w:space="0" w:color="auto"/>
      </w:divBdr>
    </w:div>
    <w:div w:id="1916159605">
      <w:bodyDiv w:val="1"/>
      <w:marLeft w:val="0"/>
      <w:marRight w:val="0"/>
      <w:marTop w:val="0"/>
      <w:marBottom w:val="0"/>
      <w:divBdr>
        <w:top w:val="none" w:sz="0" w:space="0" w:color="auto"/>
        <w:left w:val="none" w:sz="0" w:space="0" w:color="auto"/>
        <w:bottom w:val="none" w:sz="0" w:space="0" w:color="auto"/>
        <w:right w:val="none" w:sz="0" w:space="0" w:color="auto"/>
      </w:divBdr>
      <w:divsChild>
        <w:div w:id="1418163738">
          <w:marLeft w:val="0"/>
          <w:marRight w:val="0"/>
          <w:marTop w:val="0"/>
          <w:marBottom w:val="0"/>
          <w:divBdr>
            <w:top w:val="none" w:sz="0" w:space="0" w:color="auto"/>
            <w:left w:val="none" w:sz="0" w:space="0" w:color="auto"/>
            <w:bottom w:val="none" w:sz="0" w:space="0" w:color="auto"/>
            <w:right w:val="none" w:sz="0" w:space="0" w:color="auto"/>
          </w:divBdr>
          <w:divsChild>
            <w:div w:id="1533765428">
              <w:marLeft w:val="0"/>
              <w:marRight w:val="0"/>
              <w:marTop w:val="300"/>
              <w:marBottom w:val="300"/>
              <w:divBdr>
                <w:top w:val="none" w:sz="0" w:space="0" w:color="auto"/>
                <w:left w:val="none" w:sz="0" w:space="0" w:color="auto"/>
                <w:bottom w:val="none" w:sz="0" w:space="0" w:color="auto"/>
                <w:right w:val="none" w:sz="0" w:space="0" w:color="auto"/>
              </w:divBdr>
              <w:divsChild>
                <w:div w:id="1287932889">
                  <w:marLeft w:val="0"/>
                  <w:marRight w:val="0"/>
                  <w:marTop w:val="0"/>
                  <w:marBottom w:val="0"/>
                  <w:divBdr>
                    <w:top w:val="none" w:sz="0" w:space="0" w:color="auto"/>
                    <w:left w:val="none" w:sz="0" w:space="0" w:color="auto"/>
                    <w:bottom w:val="none" w:sz="0" w:space="0" w:color="auto"/>
                    <w:right w:val="none" w:sz="0" w:space="0" w:color="auto"/>
                  </w:divBdr>
                  <w:divsChild>
                    <w:div w:id="1580212829">
                      <w:marLeft w:val="0"/>
                      <w:marRight w:val="0"/>
                      <w:marTop w:val="0"/>
                      <w:marBottom w:val="0"/>
                      <w:divBdr>
                        <w:top w:val="none" w:sz="0" w:space="0" w:color="auto"/>
                        <w:left w:val="none" w:sz="0" w:space="0" w:color="auto"/>
                        <w:bottom w:val="none" w:sz="0" w:space="0" w:color="auto"/>
                        <w:right w:val="none" w:sz="0" w:space="0" w:color="auto"/>
                      </w:divBdr>
                      <w:divsChild>
                        <w:div w:id="1244560715">
                          <w:marLeft w:val="0"/>
                          <w:marRight w:val="0"/>
                          <w:marTop w:val="0"/>
                          <w:marBottom w:val="0"/>
                          <w:divBdr>
                            <w:top w:val="none" w:sz="0" w:space="0" w:color="auto"/>
                            <w:left w:val="none" w:sz="0" w:space="0" w:color="auto"/>
                            <w:bottom w:val="none" w:sz="0" w:space="0" w:color="auto"/>
                            <w:right w:val="none" w:sz="0" w:space="0" w:color="auto"/>
                          </w:divBdr>
                          <w:divsChild>
                            <w:div w:id="9947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24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ind.org.uk" TargetMode="External"/><Relationship Id="rId18" Type="http://schemas.openxmlformats.org/officeDocument/2006/relationships/image" Target="media/image5.jpeg"/><Relationship Id="rId26" Type="http://schemas.openxmlformats.org/officeDocument/2006/relationships/hyperlink" Target="https://www.youngglos.org.uk/young-people/mental-health/linked-up-project" TargetMode="External"/><Relationship Id="rId39" Type="http://schemas.openxmlformats.org/officeDocument/2006/relationships/hyperlink" Target="https://papyrus-uk.org" TargetMode="External"/><Relationship Id="rId21" Type="http://schemas.openxmlformats.org/officeDocument/2006/relationships/hyperlink" Target="http://infobuzz.co.uk/" TargetMode="External"/><Relationship Id="rId34" Type="http://schemas.openxmlformats.org/officeDocument/2006/relationships/hyperlink" Target="tel:08088084994" TargetMode="External"/><Relationship Id="rId42" Type="http://schemas.openxmlformats.org/officeDocument/2006/relationships/image" Target="media/image13.png"/><Relationship Id="rId47" Type="http://schemas.openxmlformats.org/officeDocument/2006/relationships/image" Target="media/image15.png"/><Relationship Id="rId50" Type="http://schemas.openxmlformats.org/officeDocument/2006/relationships/image" Target="media/image16.png"/><Relationship Id="rId55" Type="http://schemas.openxmlformats.org/officeDocument/2006/relationships/image" Target="media/image18.jpeg"/><Relationship Id="rId63" Type="http://schemas.openxmlformats.org/officeDocument/2006/relationships/image" Target="media/image21.jpeg"/><Relationship Id="rId68" Type="http://schemas.openxmlformats.org/officeDocument/2006/relationships/hyperlink" Target="http://www.sunflowerssuicidesupport.org.uk/" TargetMode="External"/><Relationship Id="rId7" Type="http://schemas.openxmlformats.org/officeDocument/2006/relationships/hyperlink" Target="http://www.gloucestershireselfharm.org"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cplus.org.uk/parents-carers/parent-and-carer-support/"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ind.org.uk/information-support/" TargetMode="External"/><Relationship Id="rId24" Type="http://schemas.openxmlformats.org/officeDocument/2006/relationships/hyperlink" Target="https://www.yourcircle.org.uk/Services/13990" TargetMode="External"/><Relationship Id="rId32" Type="http://schemas.openxmlformats.org/officeDocument/2006/relationships/image" Target="media/image10.png"/><Relationship Id="rId37" Type="http://schemas.openxmlformats.org/officeDocument/2006/relationships/hyperlink" Target="https://papyrus-uk.org/" TargetMode="External"/><Relationship Id="rId40" Type="http://schemas.openxmlformats.org/officeDocument/2006/relationships/hyperlink" Target="https://papyrus-uk.org/hopelineuk/" TargetMode="External"/><Relationship Id="rId45" Type="http://schemas.openxmlformats.org/officeDocument/2006/relationships/image" Target="media/image14.png"/><Relationship Id="rId53" Type="http://schemas.openxmlformats.org/officeDocument/2006/relationships/image" Target="media/image17.gif"/><Relationship Id="rId58" Type="http://schemas.openxmlformats.org/officeDocument/2006/relationships/image" Target="media/image19.png"/><Relationship Id="rId66" Type="http://schemas.openxmlformats.org/officeDocument/2006/relationships/hyperlink" Target="https://www.independencetrust.co.uk/node/18" TargetMode="External"/><Relationship Id="rId5" Type="http://schemas.openxmlformats.org/officeDocument/2006/relationships/webSettings" Target="webSettings.xml"/><Relationship Id="rId15" Type="http://schemas.openxmlformats.org/officeDocument/2006/relationships/hyperlink" Target="http://www.ticplus.org.uk" TargetMode="External"/><Relationship Id="rId23" Type="http://schemas.openxmlformats.org/officeDocument/2006/relationships/hyperlink" Target="https://www.infobuzz.co.uk/mental-health/" TargetMode="External"/><Relationship Id="rId28" Type="http://schemas.openxmlformats.org/officeDocument/2006/relationships/hyperlink" Target="https://www.giveusashout.org/" TargetMode="External"/><Relationship Id="rId36" Type="http://schemas.openxmlformats.org/officeDocument/2006/relationships/hyperlink" Target="https://youngminds.org.uk" TargetMode="External"/><Relationship Id="rId49" Type="http://schemas.openxmlformats.org/officeDocument/2006/relationships/hyperlink" Target="https://www.themusicworks.org.uk/" TargetMode="External"/><Relationship Id="rId57" Type="http://schemas.openxmlformats.org/officeDocument/2006/relationships/hyperlink" Target="https://www.thedoor.org.uk/" TargetMode="External"/><Relationship Id="rId61" Type="http://schemas.openxmlformats.org/officeDocument/2006/relationships/hyperlink" Target="https://www.nhs.uk/oneyou/every-mind-matters/" TargetMode="External"/><Relationship Id="rId10" Type="http://schemas.openxmlformats.org/officeDocument/2006/relationships/hyperlink" Target="http://www.sgmind.org.uk" TargetMode="External"/><Relationship Id="rId19" Type="http://schemas.openxmlformats.org/officeDocument/2006/relationships/image" Target="media/image6.png"/><Relationship Id="rId31" Type="http://schemas.openxmlformats.org/officeDocument/2006/relationships/hyperlink" Target="https://www.themix.org.uk/" TargetMode="External"/><Relationship Id="rId44" Type="http://schemas.openxmlformats.org/officeDocument/2006/relationships/hyperlink" Target="https://www.bigwhitewall.com/" TargetMode="External"/><Relationship Id="rId52" Type="http://schemas.openxmlformats.org/officeDocument/2006/relationships/hyperlink" Target="https://www.cotswold-counselling.org.uk/" TargetMode="External"/><Relationship Id="rId60" Type="http://schemas.openxmlformats.org/officeDocument/2006/relationships/image" Target="media/image20.png"/><Relationship Id="rId65"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image" Target="media/image7.jpeg"/><Relationship Id="rId27" Type="http://schemas.openxmlformats.org/officeDocument/2006/relationships/hyperlink" Target="mailto:hello@youngglos.org.uk" TargetMode="External"/><Relationship Id="rId30" Type="http://schemas.openxmlformats.org/officeDocument/2006/relationships/hyperlink" Target="https://www.childline.org.uk/get-support/" TargetMode="External"/><Relationship Id="rId35" Type="http://schemas.openxmlformats.org/officeDocument/2006/relationships/image" Target="media/image11.png"/><Relationship Id="rId43" Type="http://schemas.openxmlformats.org/officeDocument/2006/relationships/hyperlink" Target="https://www.annafreud.org" TargetMode="External"/><Relationship Id="rId48" Type="http://schemas.openxmlformats.org/officeDocument/2006/relationships/hyperlink" Target="https://www.stopitnow.org.uk/" TargetMode="External"/><Relationship Id="rId56" Type="http://schemas.openxmlformats.org/officeDocument/2006/relationships/hyperlink" Target="https://www.nacoa.org.uk/" TargetMode="External"/><Relationship Id="rId64" Type="http://schemas.openxmlformats.org/officeDocument/2006/relationships/hyperlink" Target="http://www.gdass.org.uk" TargetMode="External"/><Relationship Id="rId69" Type="http://schemas.openxmlformats.org/officeDocument/2006/relationships/hyperlink" Target="https://mindbe-education.com/top-20-mindfulness-apps-kids/" TargetMode="External"/><Relationship Id="rId8" Type="http://schemas.openxmlformats.org/officeDocument/2006/relationships/hyperlink" Target="http://www.rethink.org" TargetMode="External"/><Relationship Id="rId51" Type="http://schemas.openxmlformats.org/officeDocument/2006/relationships/hyperlink" Target="https://www.themusicworks.org.uk/young-person/mental-health/"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mind.org.uk/news-campaigns/campaigns/" TargetMode="External"/><Relationship Id="rId17" Type="http://schemas.openxmlformats.org/officeDocument/2006/relationships/hyperlink" Target="https://www.onyourmindglos.nhs.uk/" TargetMode="External"/><Relationship Id="rId25" Type="http://schemas.openxmlformats.org/officeDocument/2006/relationships/image" Target="media/image8.jpeg"/><Relationship Id="rId33" Type="http://schemas.openxmlformats.org/officeDocument/2006/relationships/hyperlink" Target="https://www.themix.org.uk/get-support" TargetMode="External"/><Relationship Id="rId38" Type="http://schemas.openxmlformats.org/officeDocument/2006/relationships/image" Target="media/image12.png"/><Relationship Id="rId46" Type="http://schemas.openxmlformats.org/officeDocument/2006/relationships/hyperlink" Target="https://www.bigwhitewall.com" TargetMode="External"/><Relationship Id="rId59" Type="http://schemas.openxmlformats.org/officeDocument/2006/relationships/hyperlink" Target="https://www.thedoor.org.uk/" TargetMode="External"/><Relationship Id="rId67" Type="http://schemas.openxmlformats.org/officeDocument/2006/relationships/image" Target="media/image23.png"/><Relationship Id="rId20" Type="http://schemas.openxmlformats.org/officeDocument/2006/relationships/hyperlink" Target="http://www.samaritans.org/branches/gloucester/" TargetMode="External"/><Relationship Id="rId41" Type="http://schemas.openxmlformats.org/officeDocument/2006/relationships/hyperlink" Target="https://www.annafreud.org/" TargetMode="External"/><Relationship Id="rId54" Type="http://schemas.openxmlformats.org/officeDocument/2006/relationships/hyperlink" Target="https://www.cotswold-counselling.org.uk/" TargetMode="External"/><Relationship Id="rId62" Type="http://schemas.openxmlformats.org/officeDocument/2006/relationships/hyperlink" Target="https://www.bing.com/images/search?view=detailV2&amp;ccid=CyBkagZ%2b&amp;id=BC5302C8972A7472D4785CB4AE5093DC9FE2E1FF&amp;thid=OIP.CyBkagZ-qtrJFNpxSXd38wAAAA&amp;mediaurl=http://www.greensquaregroup.com/upload/527cbeae25653gdass2.jpg&amp;exph=180&amp;expw=250&amp;q=GDASS&amp;simid=608041611480138682&amp;selectedIndex=1" TargetMode="External"/><Relationship Id="rId70" Type="http://schemas.openxmlformats.org/officeDocument/2006/relationships/hyperlink" Target="https://healthyyoungmindspennine.nhs.uk/resource-centre/app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HADDOCK, Hayley</dc:creator>
  <cp:lastModifiedBy>HADDOCK, Hayley</cp:lastModifiedBy>
  <cp:revision>14</cp:revision>
  <dcterms:created xsi:type="dcterms:W3CDTF">2020-03-27T15:04:00Z</dcterms:created>
  <dcterms:modified xsi:type="dcterms:W3CDTF">2020-03-31T10:42:00Z</dcterms:modified>
</cp:coreProperties>
</file>